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D3" w:rsidRDefault="00F615D3" w:rsidP="002F5494">
      <w:pPr>
        <w:kinsoku w:val="0"/>
        <w:overflowPunct w:val="0"/>
        <w:autoSpaceDE/>
        <w:autoSpaceDN/>
        <w:adjustRightInd/>
        <w:spacing w:before="64" w:line="321" w:lineRule="exact"/>
        <w:jc w:val="center"/>
        <w:textAlignment w:val="baseline"/>
        <w:rPr>
          <w:b/>
          <w:bCs/>
          <w:spacing w:val="3"/>
          <w:sz w:val="28"/>
          <w:szCs w:val="28"/>
        </w:rPr>
      </w:pPr>
      <w:bookmarkStart w:id="0" w:name="_GoBack"/>
      <w:bookmarkEnd w:id="0"/>
      <w:r w:rsidRPr="00442966">
        <w:rPr>
          <w:b/>
          <w:bCs/>
          <w:spacing w:val="3"/>
          <w:sz w:val="28"/>
          <w:szCs w:val="28"/>
        </w:rPr>
        <w:t xml:space="preserve">LIST OF SIDE EVENTS AT THE </w:t>
      </w:r>
      <w:r w:rsidR="003F0918" w:rsidRPr="00442966">
        <w:rPr>
          <w:b/>
          <w:bCs/>
          <w:spacing w:val="3"/>
          <w:sz w:val="28"/>
          <w:szCs w:val="28"/>
        </w:rPr>
        <w:t>6</w:t>
      </w:r>
      <w:r w:rsidR="00BB2733">
        <w:rPr>
          <w:b/>
          <w:bCs/>
          <w:spacing w:val="3"/>
          <w:sz w:val="28"/>
          <w:szCs w:val="28"/>
        </w:rPr>
        <w:t>1</w:t>
      </w:r>
      <w:r w:rsidR="00BB2733">
        <w:rPr>
          <w:b/>
          <w:bCs/>
          <w:spacing w:val="3"/>
          <w:sz w:val="28"/>
          <w:szCs w:val="28"/>
          <w:vertAlign w:val="superscript"/>
        </w:rPr>
        <w:t>st</w:t>
      </w:r>
      <w:r w:rsidRPr="00442966">
        <w:rPr>
          <w:b/>
          <w:bCs/>
          <w:spacing w:val="3"/>
          <w:sz w:val="28"/>
          <w:szCs w:val="28"/>
        </w:rPr>
        <w:t xml:space="preserve"> </w:t>
      </w:r>
      <w:r w:rsidR="00BB2733">
        <w:rPr>
          <w:b/>
          <w:bCs/>
          <w:spacing w:val="3"/>
          <w:sz w:val="28"/>
          <w:szCs w:val="28"/>
        </w:rPr>
        <w:t>SESSION OF THE CND 2018</w:t>
      </w:r>
    </w:p>
    <w:p w:rsidR="002F5494" w:rsidRPr="002F5494" w:rsidRDefault="002F5494" w:rsidP="00885784">
      <w:pPr>
        <w:kinsoku w:val="0"/>
        <w:overflowPunct w:val="0"/>
        <w:autoSpaceDE/>
        <w:autoSpaceDN/>
        <w:adjustRightInd/>
        <w:spacing w:before="64" w:line="321" w:lineRule="exact"/>
        <w:jc w:val="center"/>
        <w:textAlignment w:val="baseline"/>
        <w:rPr>
          <w:b/>
          <w:bCs/>
          <w:spacing w:val="3"/>
          <w:sz w:val="24"/>
          <w:szCs w:val="24"/>
        </w:rPr>
      </w:pPr>
      <w:r w:rsidRPr="002F5494">
        <w:rPr>
          <w:b/>
          <w:bCs/>
          <w:spacing w:val="3"/>
          <w:sz w:val="24"/>
          <w:szCs w:val="24"/>
        </w:rPr>
        <w:t xml:space="preserve">[co-sponsors </w:t>
      </w:r>
      <w:r w:rsidR="00885784">
        <w:rPr>
          <w:b/>
          <w:bCs/>
          <w:spacing w:val="3"/>
          <w:sz w:val="24"/>
          <w:szCs w:val="24"/>
        </w:rPr>
        <w:t xml:space="preserve">of events </w:t>
      </w:r>
      <w:r w:rsidR="00D261BB">
        <w:rPr>
          <w:b/>
          <w:bCs/>
          <w:spacing w:val="3"/>
          <w:sz w:val="24"/>
          <w:szCs w:val="24"/>
        </w:rPr>
        <w:t>will be added after</w:t>
      </w:r>
      <w:r w:rsidRPr="002F5494">
        <w:rPr>
          <w:b/>
          <w:bCs/>
          <w:spacing w:val="3"/>
          <w:sz w:val="24"/>
          <w:szCs w:val="24"/>
        </w:rPr>
        <w:t xml:space="preserve"> written confirmation]</w:t>
      </w:r>
    </w:p>
    <w:p w:rsidR="00BB1E26" w:rsidRPr="00442966" w:rsidRDefault="00BB1E26" w:rsidP="006448F7">
      <w:pPr>
        <w:kinsoku w:val="0"/>
        <w:overflowPunct w:val="0"/>
        <w:autoSpaceDE/>
        <w:autoSpaceDN/>
        <w:adjustRightInd/>
        <w:spacing w:before="789" w:line="315" w:lineRule="exact"/>
        <w:jc w:val="both"/>
        <w:textAlignment w:val="baseline"/>
        <w:rPr>
          <w:b/>
          <w:bCs/>
          <w:spacing w:val="3"/>
          <w:sz w:val="28"/>
          <w:szCs w:val="28"/>
        </w:rPr>
      </w:pPr>
      <w:r w:rsidRPr="00442966">
        <w:rPr>
          <w:b/>
          <w:bCs/>
          <w:i/>
          <w:iCs/>
          <w:spacing w:val="3"/>
          <w:sz w:val="28"/>
          <w:szCs w:val="28"/>
        </w:rPr>
        <w:t>MONDAY</w:t>
      </w:r>
      <w:r w:rsidR="00F56E60" w:rsidRPr="00442966">
        <w:rPr>
          <w:b/>
          <w:bCs/>
          <w:spacing w:val="3"/>
          <w:sz w:val="28"/>
          <w:szCs w:val="28"/>
        </w:rPr>
        <w:t>, 1</w:t>
      </w:r>
      <w:r w:rsidR="00260D90">
        <w:rPr>
          <w:b/>
          <w:bCs/>
          <w:spacing w:val="3"/>
          <w:sz w:val="28"/>
          <w:szCs w:val="28"/>
        </w:rPr>
        <w:t>2</w:t>
      </w:r>
      <w:r w:rsidRPr="00442966">
        <w:rPr>
          <w:b/>
          <w:bCs/>
          <w:spacing w:val="3"/>
          <w:sz w:val="28"/>
          <w:szCs w:val="28"/>
        </w:rPr>
        <w:t xml:space="preserve"> March</w:t>
      </w:r>
    </w:p>
    <w:p w:rsidR="00723432" w:rsidRPr="00442966" w:rsidRDefault="00723432" w:rsidP="00723432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Cs/>
          <w:spacing w:val="3"/>
          <w:sz w:val="22"/>
          <w:szCs w:val="22"/>
        </w:rPr>
      </w:pPr>
    </w:p>
    <w:p w:rsidR="00723432" w:rsidRPr="00442966" w:rsidRDefault="00723432" w:rsidP="00723432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Cs/>
          <w:spacing w:val="3"/>
          <w:sz w:val="22"/>
          <w:szCs w:val="22"/>
        </w:rPr>
      </w:pPr>
    </w:p>
    <w:p w:rsidR="00E923B0" w:rsidRPr="00610D3C" w:rsidRDefault="00BB1E26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1.10</w:t>
      </w:r>
      <w:r w:rsidR="00581D37" w:rsidRPr="00914658">
        <w:rPr>
          <w:b/>
          <w:bCs/>
          <w:spacing w:val="3"/>
          <w:sz w:val="22"/>
          <w:szCs w:val="22"/>
        </w:rPr>
        <w:t xml:space="preserve"> </w:t>
      </w:r>
      <w:r w:rsidRPr="00914658">
        <w:rPr>
          <w:b/>
          <w:bCs/>
          <w:spacing w:val="3"/>
          <w:sz w:val="22"/>
          <w:szCs w:val="22"/>
        </w:rPr>
        <w:t>-</w:t>
      </w:r>
      <w:r w:rsidR="00581D37" w:rsidRPr="00914658">
        <w:rPr>
          <w:b/>
          <w:bCs/>
          <w:spacing w:val="3"/>
          <w:sz w:val="22"/>
          <w:szCs w:val="22"/>
        </w:rPr>
        <w:t xml:space="preserve"> </w:t>
      </w:r>
      <w:r w:rsidR="00C25A1F" w:rsidRPr="00914658">
        <w:rPr>
          <w:b/>
          <w:bCs/>
          <w:spacing w:val="3"/>
          <w:sz w:val="22"/>
          <w:szCs w:val="22"/>
        </w:rPr>
        <w:t>2.00 p.m.</w:t>
      </w:r>
      <w:r w:rsidR="00C25A1F" w:rsidRPr="00914658">
        <w:rPr>
          <w:b/>
          <w:bCs/>
          <w:spacing w:val="3"/>
          <w:sz w:val="22"/>
          <w:szCs w:val="22"/>
        </w:rPr>
        <w:tab/>
      </w:r>
      <w:r w:rsidR="0059453F">
        <w:rPr>
          <w:b/>
          <w:bCs/>
          <w:spacing w:val="3"/>
          <w:sz w:val="22"/>
          <w:szCs w:val="22"/>
        </w:rPr>
        <w:t>Bringing human rights to the forefront of drug policy:</w:t>
      </w:r>
      <w:r w:rsidR="00AC5188" w:rsidRPr="00AC5188">
        <w:rPr>
          <w:b/>
          <w:bCs/>
          <w:spacing w:val="3"/>
          <w:sz w:val="22"/>
          <w:szCs w:val="22"/>
        </w:rPr>
        <w:t xml:space="preserve"> development, implementation, monitoring and evaluation</w:t>
      </w:r>
    </w:p>
    <w:p w:rsidR="00E923B0" w:rsidRPr="00914658" w:rsidRDefault="00E923B0" w:rsidP="00FD41F8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 w:rsidR="00FD41F8">
        <w:rPr>
          <w:spacing w:val="3"/>
          <w:sz w:val="22"/>
          <w:szCs w:val="22"/>
        </w:rPr>
        <w:t>Government</w:t>
      </w:r>
      <w:r w:rsidR="00577524">
        <w:rPr>
          <w:spacing w:val="3"/>
          <w:sz w:val="22"/>
          <w:szCs w:val="22"/>
        </w:rPr>
        <w:t>s</w:t>
      </w:r>
      <w:r w:rsidR="007260C9">
        <w:rPr>
          <w:spacing w:val="3"/>
          <w:sz w:val="22"/>
          <w:szCs w:val="22"/>
        </w:rPr>
        <w:t xml:space="preserve"> of </w:t>
      </w:r>
      <w:r w:rsidR="00AC5188">
        <w:rPr>
          <w:spacing w:val="3"/>
          <w:sz w:val="22"/>
          <w:szCs w:val="22"/>
        </w:rPr>
        <w:t>Malta</w:t>
      </w:r>
      <w:r w:rsidR="00577524">
        <w:rPr>
          <w:spacing w:val="3"/>
          <w:sz w:val="22"/>
          <w:szCs w:val="22"/>
        </w:rPr>
        <w:t xml:space="preserve"> and Norway</w:t>
      </w:r>
      <w:r w:rsidR="00AC5188">
        <w:rPr>
          <w:spacing w:val="3"/>
          <w:sz w:val="22"/>
          <w:szCs w:val="22"/>
        </w:rPr>
        <w:t>.</w:t>
      </w:r>
    </w:p>
    <w:p w:rsidR="00104F52" w:rsidRDefault="00BB1E26" w:rsidP="00260D90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M3</w:t>
      </w:r>
      <w:r w:rsidRPr="00914658">
        <w:rPr>
          <w:spacing w:val="3"/>
          <w:sz w:val="22"/>
          <w:szCs w:val="22"/>
        </w:rPr>
        <w:t>.</w:t>
      </w:r>
    </w:p>
    <w:p w:rsidR="007243C6" w:rsidRDefault="007243C6" w:rsidP="00260D90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7243C6" w:rsidRPr="00610D3C" w:rsidRDefault="007243C6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1.10 - 2.00 p.m.</w:t>
      </w:r>
      <w:r w:rsidRPr="00914658">
        <w:rPr>
          <w:b/>
          <w:bCs/>
          <w:spacing w:val="3"/>
          <w:sz w:val="22"/>
          <w:szCs w:val="22"/>
        </w:rPr>
        <w:tab/>
      </w:r>
      <w:r w:rsidR="00D94179">
        <w:rPr>
          <w:b/>
          <w:bCs/>
          <w:spacing w:val="3"/>
          <w:sz w:val="22"/>
          <w:szCs w:val="22"/>
        </w:rPr>
        <w:t>Responding to new methods of synthetic drug t</w:t>
      </w:r>
      <w:r w:rsidR="00C45E8A" w:rsidRPr="00C45E8A">
        <w:rPr>
          <w:b/>
          <w:bCs/>
          <w:spacing w:val="3"/>
          <w:sz w:val="22"/>
          <w:szCs w:val="22"/>
        </w:rPr>
        <w:t>rafficking</w:t>
      </w:r>
    </w:p>
    <w:p w:rsidR="007243C6" w:rsidRPr="00914658" w:rsidRDefault="007243C6" w:rsidP="00C45E8A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 w:rsidR="00C45E8A">
        <w:rPr>
          <w:spacing w:val="3"/>
          <w:sz w:val="22"/>
          <w:szCs w:val="22"/>
        </w:rPr>
        <w:t>Government of the United States of America</w:t>
      </w:r>
      <w:r>
        <w:rPr>
          <w:spacing w:val="3"/>
          <w:sz w:val="22"/>
          <w:szCs w:val="22"/>
        </w:rPr>
        <w:t>.</w:t>
      </w:r>
    </w:p>
    <w:p w:rsidR="007243C6" w:rsidRDefault="007243C6" w:rsidP="007243C6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914658">
        <w:rPr>
          <w:spacing w:val="3"/>
          <w:sz w:val="22"/>
          <w:szCs w:val="22"/>
        </w:rPr>
        <w:t>.</w:t>
      </w:r>
    </w:p>
    <w:p w:rsidR="007E5FA9" w:rsidRDefault="007E5FA9" w:rsidP="007E5FA9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7E5FA9" w:rsidRPr="00610D3C" w:rsidRDefault="007E5FA9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1.10 - 2.00 p.m.</w:t>
      </w:r>
      <w:r w:rsidRPr="00914658">
        <w:rPr>
          <w:b/>
          <w:bCs/>
          <w:spacing w:val="3"/>
          <w:sz w:val="22"/>
          <w:szCs w:val="22"/>
        </w:rPr>
        <w:tab/>
      </w:r>
      <w:r w:rsidRPr="007E5FA9">
        <w:rPr>
          <w:b/>
          <w:bCs/>
          <w:spacing w:val="3"/>
          <w:sz w:val="22"/>
          <w:szCs w:val="22"/>
        </w:rPr>
        <w:t>Treatment and medical rehabilitation of drug dependent people in the Russian Federation</w:t>
      </w:r>
    </w:p>
    <w:p w:rsidR="007E5FA9" w:rsidRPr="00914658" w:rsidRDefault="007E5FA9" w:rsidP="00D57174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>
        <w:rPr>
          <w:spacing w:val="3"/>
          <w:sz w:val="22"/>
          <w:szCs w:val="22"/>
        </w:rPr>
        <w:t xml:space="preserve">Government of the </w:t>
      </w:r>
      <w:r w:rsidR="00D57174">
        <w:rPr>
          <w:spacing w:val="3"/>
          <w:sz w:val="22"/>
          <w:szCs w:val="22"/>
        </w:rPr>
        <w:t>Russian Federation</w:t>
      </w:r>
      <w:r>
        <w:rPr>
          <w:spacing w:val="3"/>
          <w:sz w:val="22"/>
          <w:szCs w:val="22"/>
        </w:rPr>
        <w:t>.</w:t>
      </w:r>
    </w:p>
    <w:p w:rsidR="007E5FA9" w:rsidRDefault="007E5FA9" w:rsidP="007E5FA9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914658">
        <w:rPr>
          <w:spacing w:val="3"/>
          <w:sz w:val="22"/>
          <w:szCs w:val="22"/>
        </w:rPr>
        <w:t>.</w:t>
      </w:r>
    </w:p>
    <w:p w:rsidR="00BF4386" w:rsidRDefault="00BF4386" w:rsidP="007E5FA9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BF4386" w:rsidRPr="00610D3C" w:rsidRDefault="00BF4386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1.10 - 2.00 p.m.</w:t>
      </w:r>
      <w:r w:rsidRPr="00914658">
        <w:rPr>
          <w:b/>
          <w:bCs/>
          <w:spacing w:val="3"/>
          <w:sz w:val="22"/>
          <w:szCs w:val="22"/>
        </w:rPr>
        <w:tab/>
      </w:r>
      <w:r w:rsidR="002F194F">
        <w:rPr>
          <w:b/>
          <w:bCs/>
          <w:spacing w:val="3"/>
          <w:sz w:val="22"/>
          <w:szCs w:val="22"/>
        </w:rPr>
        <w:t>Prevention of n</w:t>
      </w:r>
      <w:r w:rsidR="002F194F" w:rsidRPr="00BF4386">
        <w:rPr>
          <w:b/>
          <w:bCs/>
          <w:spacing w:val="3"/>
          <w:sz w:val="22"/>
          <w:szCs w:val="22"/>
        </w:rPr>
        <w:t xml:space="preserve">arcotic drugs, improving health and supporting the </w:t>
      </w:r>
      <w:r w:rsidRPr="00BF4386">
        <w:rPr>
          <w:b/>
          <w:bCs/>
          <w:spacing w:val="3"/>
          <w:sz w:val="22"/>
          <w:szCs w:val="22"/>
        </w:rPr>
        <w:t>SDGs</w:t>
      </w:r>
    </w:p>
    <w:p w:rsidR="00BF4386" w:rsidRPr="00914658" w:rsidRDefault="00BF4386" w:rsidP="00BF4386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>
        <w:rPr>
          <w:spacing w:val="3"/>
          <w:sz w:val="22"/>
          <w:szCs w:val="22"/>
        </w:rPr>
        <w:t>Government of Sri Lanka.</w:t>
      </w:r>
    </w:p>
    <w:p w:rsidR="00BF4386" w:rsidRDefault="00BF4386" w:rsidP="00BF4386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914658">
        <w:rPr>
          <w:spacing w:val="3"/>
          <w:sz w:val="22"/>
          <w:szCs w:val="22"/>
        </w:rPr>
        <w:t>.</w:t>
      </w:r>
    </w:p>
    <w:p w:rsidR="00D0691F" w:rsidRDefault="00D0691F" w:rsidP="00BF4386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D0691F" w:rsidRPr="00610D3C" w:rsidRDefault="00D0691F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1.10 - 2.00 p.m.</w:t>
      </w:r>
      <w:r w:rsidRPr="00914658">
        <w:rPr>
          <w:b/>
          <w:bCs/>
          <w:spacing w:val="3"/>
          <w:sz w:val="22"/>
          <w:szCs w:val="22"/>
        </w:rPr>
        <w:tab/>
      </w:r>
      <w:r w:rsidR="002F194F" w:rsidRPr="008B1DCB">
        <w:rPr>
          <w:b/>
          <w:bCs/>
          <w:spacing w:val="3"/>
          <w:sz w:val="22"/>
          <w:szCs w:val="22"/>
        </w:rPr>
        <w:t>Regional solutions to global challenges of illicit narcotics trafficking</w:t>
      </w:r>
    </w:p>
    <w:p w:rsidR="00D0691F" w:rsidRPr="00914658" w:rsidRDefault="00D0691F" w:rsidP="00FD41F8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>
        <w:rPr>
          <w:spacing w:val="3"/>
          <w:sz w:val="22"/>
          <w:szCs w:val="22"/>
        </w:rPr>
        <w:t xml:space="preserve">Government of </w:t>
      </w:r>
      <w:r w:rsidR="00EC711F" w:rsidRPr="00EC711F">
        <w:rPr>
          <w:spacing w:val="3"/>
          <w:sz w:val="22"/>
          <w:szCs w:val="22"/>
        </w:rPr>
        <w:t>Pakistan</w:t>
      </w:r>
      <w:r>
        <w:rPr>
          <w:spacing w:val="3"/>
          <w:sz w:val="22"/>
          <w:szCs w:val="22"/>
        </w:rPr>
        <w:t>.</w:t>
      </w:r>
    </w:p>
    <w:p w:rsidR="00D0691F" w:rsidRDefault="00D0691F" w:rsidP="00D0691F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OE100</w:t>
      </w:r>
      <w:r w:rsidRPr="00914658">
        <w:rPr>
          <w:spacing w:val="3"/>
          <w:sz w:val="22"/>
          <w:szCs w:val="22"/>
        </w:rPr>
        <w:t>.</w:t>
      </w:r>
    </w:p>
    <w:p w:rsidR="003E02E8" w:rsidRDefault="003E02E8" w:rsidP="00D0691F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3E02E8" w:rsidRPr="00610D3C" w:rsidRDefault="003E02E8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1.10 - 2.00 p.m.</w:t>
      </w:r>
      <w:r w:rsidRPr="00914658">
        <w:rPr>
          <w:b/>
          <w:bCs/>
          <w:spacing w:val="3"/>
          <w:sz w:val="22"/>
          <w:szCs w:val="22"/>
        </w:rPr>
        <w:tab/>
      </w:r>
      <w:r w:rsidR="00901C46" w:rsidRPr="00901C46">
        <w:rPr>
          <w:b/>
          <w:bCs/>
          <w:spacing w:val="3"/>
          <w:sz w:val="22"/>
          <w:szCs w:val="22"/>
        </w:rPr>
        <w:t xml:space="preserve">Human </w:t>
      </w:r>
      <w:r w:rsidR="002F194F">
        <w:rPr>
          <w:b/>
          <w:bCs/>
          <w:spacing w:val="3"/>
          <w:sz w:val="22"/>
          <w:szCs w:val="22"/>
        </w:rPr>
        <w:t>rights defenders under threat: t</w:t>
      </w:r>
      <w:r w:rsidR="00901C46" w:rsidRPr="00901C46">
        <w:rPr>
          <w:b/>
          <w:bCs/>
          <w:spacing w:val="3"/>
          <w:sz w:val="22"/>
          <w:szCs w:val="22"/>
        </w:rPr>
        <w:t>he “war on drugs” and the shrinking space for civil society</w:t>
      </w:r>
    </w:p>
    <w:p w:rsidR="003E02E8" w:rsidRPr="00914658" w:rsidRDefault="003E02E8" w:rsidP="00942974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</w:t>
      </w:r>
      <w:r w:rsidR="00901C46" w:rsidRPr="00901C46">
        <w:rPr>
          <w:spacing w:val="3"/>
          <w:sz w:val="22"/>
          <w:szCs w:val="22"/>
        </w:rPr>
        <w:t>Amnesty International</w:t>
      </w:r>
      <w:r>
        <w:rPr>
          <w:spacing w:val="3"/>
          <w:sz w:val="22"/>
          <w:szCs w:val="22"/>
        </w:rPr>
        <w:t>.</w:t>
      </w:r>
    </w:p>
    <w:p w:rsidR="003E02E8" w:rsidRPr="00F93A4C" w:rsidRDefault="003E02E8" w:rsidP="003E02E8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  <w:r w:rsidRPr="00914658">
        <w:rPr>
          <w:spacing w:val="3"/>
          <w:sz w:val="22"/>
          <w:szCs w:val="22"/>
        </w:rPr>
        <w:t>.</w:t>
      </w:r>
    </w:p>
    <w:p w:rsidR="00430D0A" w:rsidRPr="00F93A4C" w:rsidRDefault="00430D0A" w:rsidP="006448F7">
      <w:pPr>
        <w:kinsoku w:val="0"/>
        <w:overflowPunct w:val="0"/>
        <w:autoSpaceDE/>
        <w:autoSpaceDN/>
        <w:adjustRightInd/>
        <w:spacing w:line="251" w:lineRule="exact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</w:p>
    <w:p w:rsidR="007F2420" w:rsidRPr="006301AE" w:rsidRDefault="005303F8" w:rsidP="00332966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6301AE">
        <w:rPr>
          <w:b/>
          <w:bCs/>
          <w:spacing w:val="3"/>
          <w:sz w:val="22"/>
          <w:szCs w:val="22"/>
        </w:rPr>
        <w:t>1.10 - 2.4</w:t>
      </w:r>
      <w:r w:rsidR="007F2420" w:rsidRPr="006301AE">
        <w:rPr>
          <w:b/>
          <w:bCs/>
          <w:spacing w:val="3"/>
          <w:sz w:val="22"/>
          <w:szCs w:val="22"/>
        </w:rPr>
        <w:t>0 p.m.</w:t>
      </w:r>
      <w:r w:rsidR="007F2420" w:rsidRPr="006301AE">
        <w:rPr>
          <w:b/>
          <w:bCs/>
          <w:spacing w:val="3"/>
          <w:sz w:val="22"/>
          <w:szCs w:val="22"/>
        </w:rPr>
        <w:tab/>
        <w:t xml:space="preserve">Special Event: </w:t>
      </w:r>
      <w:r w:rsidR="00332966" w:rsidRPr="00332966">
        <w:rPr>
          <w:b/>
          <w:bCs/>
          <w:spacing w:val="3"/>
          <w:sz w:val="22"/>
          <w:szCs w:val="22"/>
        </w:rPr>
        <w:t>UN and SCO in the fight against illicit drug trafficking: new challenges and joint action</w:t>
      </w:r>
    </w:p>
    <w:p w:rsidR="007F2420" w:rsidRPr="006301AE" w:rsidRDefault="007F2420" w:rsidP="00332A94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bCs/>
          <w:spacing w:val="3"/>
          <w:sz w:val="22"/>
          <w:szCs w:val="22"/>
        </w:rPr>
      </w:pPr>
      <w:r w:rsidRPr="006301AE">
        <w:rPr>
          <w:bCs/>
          <w:spacing w:val="3"/>
          <w:sz w:val="22"/>
          <w:szCs w:val="22"/>
        </w:rPr>
        <w:t xml:space="preserve">Organized by </w:t>
      </w:r>
      <w:r w:rsidR="00E14C3D" w:rsidRPr="006301AE">
        <w:rPr>
          <w:bCs/>
          <w:spacing w:val="3"/>
          <w:sz w:val="22"/>
          <w:szCs w:val="22"/>
        </w:rPr>
        <w:t xml:space="preserve">the </w:t>
      </w:r>
      <w:r w:rsidR="005303F8" w:rsidRPr="006301AE">
        <w:rPr>
          <w:bCs/>
          <w:spacing w:val="3"/>
          <w:sz w:val="22"/>
          <w:szCs w:val="22"/>
        </w:rPr>
        <w:t>Shanghai Cooperation Organization</w:t>
      </w:r>
      <w:r w:rsidR="00A7321F" w:rsidRPr="00A7321F">
        <w:rPr>
          <w:bCs/>
          <w:spacing w:val="3"/>
          <w:sz w:val="22"/>
          <w:szCs w:val="22"/>
        </w:rPr>
        <w:t>.</w:t>
      </w:r>
    </w:p>
    <w:p w:rsidR="00CE6360" w:rsidRDefault="00B37761" w:rsidP="00CA580E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6301AE">
        <w:rPr>
          <w:b/>
          <w:bCs/>
          <w:spacing w:val="3"/>
          <w:sz w:val="22"/>
          <w:szCs w:val="22"/>
        </w:rPr>
        <w:t xml:space="preserve">Conference Room </w:t>
      </w:r>
      <w:r>
        <w:rPr>
          <w:b/>
          <w:bCs/>
          <w:spacing w:val="3"/>
          <w:sz w:val="22"/>
          <w:szCs w:val="22"/>
        </w:rPr>
        <w:t>Press Room</w:t>
      </w:r>
    </w:p>
    <w:p w:rsidR="00D12790" w:rsidRDefault="00D12790" w:rsidP="00CA580E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D027D3" w:rsidRDefault="00A5758A" w:rsidP="00D027D3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1.45</w:t>
      </w:r>
      <w:r w:rsidR="00193E81">
        <w:rPr>
          <w:b/>
          <w:bCs/>
          <w:spacing w:val="3"/>
          <w:sz w:val="22"/>
          <w:szCs w:val="22"/>
        </w:rPr>
        <w:t xml:space="preserve"> - 3.0</w:t>
      </w:r>
      <w:r w:rsidR="00D12790" w:rsidRPr="006301AE">
        <w:rPr>
          <w:b/>
          <w:bCs/>
          <w:spacing w:val="3"/>
          <w:sz w:val="22"/>
          <w:szCs w:val="22"/>
        </w:rPr>
        <w:t>0 p.m.</w:t>
      </w:r>
      <w:r w:rsidR="00D12790" w:rsidRPr="006301AE">
        <w:rPr>
          <w:b/>
          <w:bCs/>
          <w:spacing w:val="3"/>
          <w:sz w:val="22"/>
          <w:szCs w:val="22"/>
        </w:rPr>
        <w:tab/>
        <w:t xml:space="preserve">Special Event: </w:t>
      </w:r>
      <w:r w:rsidR="00AC6B53">
        <w:rPr>
          <w:b/>
          <w:bCs/>
          <w:spacing w:val="3"/>
          <w:sz w:val="22"/>
          <w:szCs w:val="22"/>
        </w:rPr>
        <w:t>T</w:t>
      </w:r>
      <w:r w:rsidR="002F194F" w:rsidRPr="00D027D3">
        <w:rPr>
          <w:b/>
          <w:bCs/>
          <w:spacing w:val="3"/>
          <w:sz w:val="22"/>
          <w:szCs w:val="22"/>
        </w:rPr>
        <w:t xml:space="preserve">he drug control system: a balanced, </w:t>
      </w:r>
      <w:r w:rsidR="00AC6B53">
        <w:rPr>
          <w:b/>
          <w:bCs/>
          <w:spacing w:val="3"/>
          <w:sz w:val="22"/>
          <w:szCs w:val="22"/>
        </w:rPr>
        <w:t xml:space="preserve">articulated and </w:t>
      </w:r>
      <w:r w:rsidR="002F194F" w:rsidRPr="00D027D3">
        <w:rPr>
          <w:b/>
          <w:bCs/>
          <w:spacing w:val="3"/>
          <w:sz w:val="22"/>
          <w:szCs w:val="22"/>
        </w:rPr>
        <w:t xml:space="preserve">science-based mechanism to protect health </w:t>
      </w:r>
    </w:p>
    <w:p w:rsidR="00D12790" w:rsidRPr="006301AE" w:rsidRDefault="00D12790" w:rsidP="00E940F3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bCs/>
          <w:spacing w:val="3"/>
          <w:sz w:val="22"/>
          <w:szCs w:val="22"/>
        </w:rPr>
      </w:pPr>
      <w:r w:rsidRPr="006301AE">
        <w:rPr>
          <w:bCs/>
          <w:spacing w:val="3"/>
          <w:sz w:val="22"/>
          <w:szCs w:val="22"/>
        </w:rPr>
        <w:t xml:space="preserve">Organized by </w:t>
      </w:r>
      <w:r w:rsidR="00E940F3">
        <w:rPr>
          <w:bCs/>
          <w:spacing w:val="3"/>
          <w:sz w:val="22"/>
          <w:szCs w:val="22"/>
        </w:rPr>
        <w:t xml:space="preserve">the International Narcotics Control Board, the </w:t>
      </w:r>
      <w:r w:rsidR="00E940F3">
        <w:rPr>
          <w:spacing w:val="3"/>
          <w:sz w:val="22"/>
          <w:szCs w:val="22"/>
        </w:rPr>
        <w:t>United Nations Office on Drugs and Crime</w:t>
      </w:r>
      <w:r w:rsidR="00E940F3">
        <w:rPr>
          <w:bCs/>
          <w:spacing w:val="3"/>
          <w:sz w:val="22"/>
          <w:szCs w:val="22"/>
        </w:rPr>
        <w:t xml:space="preserve"> and the World Health Organization</w:t>
      </w:r>
      <w:r w:rsidRPr="006301AE">
        <w:rPr>
          <w:bCs/>
          <w:spacing w:val="3"/>
          <w:sz w:val="22"/>
          <w:szCs w:val="22"/>
        </w:rPr>
        <w:t>.</w:t>
      </w:r>
    </w:p>
    <w:p w:rsidR="00D12790" w:rsidRPr="006301AE" w:rsidRDefault="00B37761" w:rsidP="00B37761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6301AE">
        <w:rPr>
          <w:b/>
          <w:bCs/>
          <w:spacing w:val="3"/>
          <w:sz w:val="22"/>
          <w:szCs w:val="22"/>
        </w:rPr>
        <w:t xml:space="preserve">Conference Room MBR-A </w:t>
      </w:r>
    </w:p>
    <w:p w:rsidR="007F2420" w:rsidRPr="00F93A4C" w:rsidRDefault="007F2420" w:rsidP="006448F7">
      <w:pPr>
        <w:kinsoku w:val="0"/>
        <w:overflowPunct w:val="0"/>
        <w:autoSpaceDE/>
        <w:autoSpaceDN/>
        <w:adjustRightInd/>
        <w:spacing w:line="251" w:lineRule="exact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</w:p>
    <w:p w:rsidR="00502053" w:rsidRPr="00610D3C" w:rsidRDefault="00EC0F9A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2.2</w:t>
      </w:r>
      <w:r w:rsidR="00D81F66" w:rsidRPr="009A46F7">
        <w:rPr>
          <w:b/>
          <w:bCs/>
          <w:spacing w:val="3"/>
          <w:sz w:val="22"/>
          <w:szCs w:val="22"/>
        </w:rPr>
        <w:t>0</w:t>
      </w:r>
      <w:r w:rsidR="00651549" w:rsidRPr="009A46F7">
        <w:rPr>
          <w:b/>
          <w:bCs/>
          <w:spacing w:val="3"/>
          <w:sz w:val="22"/>
          <w:szCs w:val="22"/>
        </w:rPr>
        <w:t xml:space="preserve"> </w:t>
      </w:r>
      <w:r w:rsidR="00D81F66" w:rsidRPr="009A46F7">
        <w:rPr>
          <w:b/>
          <w:bCs/>
          <w:spacing w:val="3"/>
          <w:sz w:val="22"/>
          <w:szCs w:val="22"/>
        </w:rPr>
        <w:t>-</w:t>
      </w:r>
      <w:r w:rsidR="00651549" w:rsidRPr="009A46F7">
        <w:rPr>
          <w:b/>
          <w:bCs/>
          <w:spacing w:val="3"/>
          <w:sz w:val="22"/>
          <w:szCs w:val="22"/>
        </w:rPr>
        <w:t xml:space="preserve"> </w:t>
      </w:r>
      <w:r w:rsidRPr="009A46F7">
        <w:rPr>
          <w:b/>
          <w:bCs/>
          <w:spacing w:val="3"/>
          <w:sz w:val="22"/>
          <w:szCs w:val="22"/>
        </w:rPr>
        <w:t>3</w:t>
      </w:r>
      <w:r w:rsidR="00D81F66" w:rsidRPr="009A46F7">
        <w:rPr>
          <w:b/>
          <w:bCs/>
          <w:spacing w:val="3"/>
          <w:sz w:val="22"/>
          <w:szCs w:val="22"/>
        </w:rPr>
        <w:t>.</w:t>
      </w:r>
      <w:r w:rsidR="000E77A8" w:rsidRPr="009A46F7">
        <w:rPr>
          <w:b/>
          <w:bCs/>
          <w:spacing w:val="3"/>
          <w:sz w:val="22"/>
          <w:szCs w:val="22"/>
        </w:rPr>
        <w:t>1</w:t>
      </w:r>
      <w:r w:rsidR="00D81F66" w:rsidRPr="009A46F7">
        <w:rPr>
          <w:b/>
          <w:bCs/>
          <w:spacing w:val="3"/>
          <w:sz w:val="22"/>
          <w:szCs w:val="22"/>
        </w:rPr>
        <w:t>0 p.m.</w:t>
      </w:r>
      <w:r w:rsidR="00651549" w:rsidRPr="009A46F7">
        <w:rPr>
          <w:b/>
          <w:bCs/>
          <w:spacing w:val="3"/>
          <w:sz w:val="22"/>
          <w:szCs w:val="22"/>
        </w:rPr>
        <w:tab/>
      </w:r>
      <w:r w:rsidR="0055725E" w:rsidRPr="009A46F7">
        <w:rPr>
          <w:b/>
          <w:bCs/>
          <w:spacing w:val="3"/>
          <w:sz w:val="22"/>
          <w:szCs w:val="22"/>
        </w:rPr>
        <w:t>The world drug perception problem</w:t>
      </w:r>
    </w:p>
    <w:p w:rsidR="00E923B0" w:rsidRPr="009A46F7" w:rsidRDefault="00502053" w:rsidP="000B34C9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A46F7">
        <w:rPr>
          <w:spacing w:val="3"/>
          <w:sz w:val="22"/>
          <w:szCs w:val="22"/>
        </w:rPr>
        <w:t>Organized by the Gl</w:t>
      </w:r>
      <w:r w:rsidR="002E1692">
        <w:rPr>
          <w:spacing w:val="3"/>
          <w:sz w:val="22"/>
          <w:szCs w:val="22"/>
        </w:rPr>
        <w:t>obal Commission on Drug Policy.</w:t>
      </w:r>
    </w:p>
    <w:p w:rsidR="004C2FB7" w:rsidRDefault="00D81F66" w:rsidP="004F675E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Conference Room M3</w:t>
      </w:r>
      <w:r w:rsidRPr="009A46F7">
        <w:rPr>
          <w:spacing w:val="3"/>
          <w:sz w:val="22"/>
          <w:szCs w:val="22"/>
        </w:rPr>
        <w:t>.</w:t>
      </w:r>
    </w:p>
    <w:p w:rsidR="00975171" w:rsidRDefault="00975171" w:rsidP="004F675E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975171" w:rsidRPr="00610D3C" w:rsidRDefault="00975171" w:rsidP="00780877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2.20 - 3.10 p.m.</w:t>
      </w:r>
      <w:r w:rsidRPr="00914658">
        <w:rPr>
          <w:b/>
          <w:bCs/>
          <w:spacing w:val="3"/>
          <w:sz w:val="22"/>
          <w:szCs w:val="22"/>
        </w:rPr>
        <w:tab/>
      </w:r>
      <w:r w:rsidR="00780877">
        <w:rPr>
          <w:b/>
          <w:bCs/>
          <w:spacing w:val="3"/>
          <w:sz w:val="22"/>
          <w:szCs w:val="22"/>
        </w:rPr>
        <w:t>Drug war vs. d</w:t>
      </w:r>
      <w:r w:rsidR="00780877" w:rsidRPr="009E7329">
        <w:rPr>
          <w:b/>
          <w:bCs/>
          <w:spacing w:val="3"/>
          <w:sz w:val="22"/>
          <w:szCs w:val="22"/>
        </w:rPr>
        <w:t>ecriminalization: further development during the post-</w:t>
      </w:r>
      <w:r w:rsidR="00780877">
        <w:rPr>
          <w:b/>
          <w:bCs/>
          <w:spacing w:val="3"/>
          <w:sz w:val="22"/>
          <w:szCs w:val="22"/>
        </w:rPr>
        <w:t>UNGASS</w:t>
      </w:r>
      <w:r w:rsidR="00780877" w:rsidRPr="009E7329">
        <w:rPr>
          <w:b/>
          <w:bCs/>
          <w:spacing w:val="3"/>
          <w:sz w:val="22"/>
          <w:szCs w:val="22"/>
        </w:rPr>
        <w:t xml:space="preserve"> process and after drug policy review in 2019</w:t>
      </w:r>
    </w:p>
    <w:p w:rsidR="00975171" w:rsidRPr="00914658" w:rsidRDefault="00975171" w:rsidP="009E7329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>
        <w:rPr>
          <w:spacing w:val="3"/>
          <w:sz w:val="22"/>
          <w:szCs w:val="22"/>
        </w:rPr>
        <w:t xml:space="preserve">Government of the </w:t>
      </w:r>
      <w:r w:rsidR="009E7329">
        <w:rPr>
          <w:spacing w:val="3"/>
          <w:sz w:val="22"/>
          <w:szCs w:val="22"/>
        </w:rPr>
        <w:t>Czech Republic</w:t>
      </w:r>
      <w:r>
        <w:rPr>
          <w:spacing w:val="3"/>
          <w:sz w:val="22"/>
          <w:szCs w:val="22"/>
        </w:rPr>
        <w:t>.</w:t>
      </w:r>
    </w:p>
    <w:p w:rsidR="00975171" w:rsidRDefault="00975171" w:rsidP="00975171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914658">
        <w:rPr>
          <w:spacing w:val="3"/>
          <w:sz w:val="22"/>
          <w:szCs w:val="22"/>
        </w:rPr>
        <w:t>.</w:t>
      </w:r>
    </w:p>
    <w:p w:rsidR="0046054C" w:rsidRDefault="0046054C" w:rsidP="00975171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46054C" w:rsidRPr="00610D3C" w:rsidRDefault="00236F8A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2.20 - 3.10 p.m.</w:t>
      </w:r>
      <w:r w:rsidR="0046054C" w:rsidRPr="00914658">
        <w:rPr>
          <w:b/>
          <w:bCs/>
          <w:spacing w:val="3"/>
          <w:sz w:val="22"/>
          <w:szCs w:val="22"/>
        </w:rPr>
        <w:tab/>
      </w:r>
      <w:r w:rsidR="005C71F6" w:rsidRPr="00236F8A">
        <w:rPr>
          <w:b/>
          <w:bCs/>
          <w:spacing w:val="3"/>
          <w:sz w:val="22"/>
          <w:szCs w:val="22"/>
        </w:rPr>
        <w:t xml:space="preserve">Adverse social </w:t>
      </w:r>
      <w:r w:rsidR="005C71F6">
        <w:rPr>
          <w:b/>
          <w:bCs/>
          <w:spacing w:val="3"/>
          <w:sz w:val="22"/>
          <w:szCs w:val="22"/>
        </w:rPr>
        <w:t xml:space="preserve">and health consequences of new </w:t>
      </w:r>
      <w:r w:rsidR="005C71F6" w:rsidRPr="00236F8A">
        <w:rPr>
          <w:b/>
          <w:bCs/>
          <w:spacing w:val="3"/>
          <w:sz w:val="22"/>
          <w:szCs w:val="22"/>
        </w:rPr>
        <w:t>psychoactive substances and prevention and treatment responses</w:t>
      </w:r>
    </w:p>
    <w:p w:rsidR="0046054C" w:rsidRPr="00914658" w:rsidRDefault="0046054C" w:rsidP="00236F8A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lastRenderedPageBreak/>
        <w:t xml:space="preserve">Organized by the </w:t>
      </w:r>
      <w:r>
        <w:rPr>
          <w:spacing w:val="3"/>
          <w:sz w:val="22"/>
          <w:szCs w:val="22"/>
        </w:rPr>
        <w:t xml:space="preserve">Government of the </w:t>
      </w:r>
      <w:r w:rsidR="00236F8A">
        <w:rPr>
          <w:spacing w:val="3"/>
          <w:sz w:val="22"/>
          <w:szCs w:val="22"/>
        </w:rPr>
        <w:t>United Kingdom</w:t>
      </w:r>
      <w:r>
        <w:rPr>
          <w:spacing w:val="3"/>
          <w:sz w:val="22"/>
          <w:szCs w:val="22"/>
        </w:rPr>
        <w:t>.</w:t>
      </w:r>
    </w:p>
    <w:p w:rsidR="0046054C" w:rsidRDefault="0046054C" w:rsidP="0046054C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914658">
        <w:rPr>
          <w:spacing w:val="3"/>
          <w:sz w:val="22"/>
          <w:szCs w:val="22"/>
        </w:rPr>
        <w:t>.</w:t>
      </w:r>
    </w:p>
    <w:p w:rsidR="00610D3C" w:rsidRDefault="00610D3C" w:rsidP="003D4E17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3D4E17" w:rsidRPr="00610D3C" w:rsidRDefault="003D4E17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2.20 - 3.10 p.m.</w:t>
      </w:r>
      <w:r w:rsidRPr="00914658">
        <w:rPr>
          <w:b/>
          <w:bCs/>
          <w:spacing w:val="3"/>
          <w:sz w:val="22"/>
          <w:szCs w:val="22"/>
        </w:rPr>
        <w:tab/>
      </w:r>
      <w:r w:rsidR="00780877" w:rsidRPr="003D4E17">
        <w:rPr>
          <w:b/>
          <w:bCs/>
          <w:spacing w:val="3"/>
          <w:sz w:val="22"/>
          <w:szCs w:val="22"/>
        </w:rPr>
        <w:t>Development oriented drug policies: the future of alternative development</w:t>
      </w:r>
    </w:p>
    <w:p w:rsidR="003D4E17" w:rsidRPr="00914658" w:rsidRDefault="003D4E17" w:rsidP="005E35B2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 w:rsidR="009B3843">
        <w:rPr>
          <w:spacing w:val="3"/>
          <w:sz w:val="22"/>
          <w:szCs w:val="22"/>
        </w:rPr>
        <w:t>Government</w:t>
      </w:r>
      <w:r w:rsidR="00C51367">
        <w:rPr>
          <w:spacing w:val="3"/>
          <w:sz w:val="22"/>
          <w:szCs w:val="22"/>
        </w:rPr>
        <w:t xml:space="preserve"> of Thailand</w:t>
      </w:r>
      <w:r w:rsidR="005E35B2">
        <w:rPr>
          <w:spacing w:val="3"/>
          <w:sz w:val="22"/>
          <w:szCs w:val="22"/>
        </w:rPr>
        <w:t>.</w:t>
      </w:r>
    </w:p>
    <w:p w:rsidR="004F675E" w:rsidRPr="00442966" w:rsidRDefault="003D4E17" w:rsidP="003D4E17">
      <w:pPr>
        <w:kinsoku w:val="0"/>
        <w:overflowPunct w:val="0"/>
        <w:autoSpaceDE/>
        <w:autoSpaceDN/>
        <w:adjustRightInd/>
        <w:spacing w:line="251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914658">
        <w:rPr>
          <w:spacing w:val="3"/>
          <w:sz w:val="22"/>
          <w:szCs w:val="22"/>
        </w:rPr>
        <w:t>.</w:t>
      </w:r>
    </w:p>
    <w:p w:rsidR="00855D40" w:rsidRDefault="00855D40" w:rsidP="00855D40">
      <w:pPr>
        <w:widowControl/>
        <w:jc w:val="both"/>
        <w:rPr>
          <w:b/>
          <w:bCs/>
          <w:spacing w:val="3"/>
          <w:sz w:val="22"/>
          <w:szCs w:val="22"/>
        </w:rPr>
      </w:pPr>
    </w:p>
    <w:p w:rsidR="00364E43" w:rsidRPr="00610D3C" w:rsidRDefault="00364E43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2.20 - 3.10 p.m.</w:t>
      </w:r>
      <w:r w:rsidRPr="00914658">
        <w:rPr>
          <w:b/>
          <w:bCs/>
          <w:spacing w:val="3"/>
          <w:sz w:val="22"/>
          <w:szCs w:val="22"/>
        </w:rPr>
        <w:tab/>
      </w:r>
      <w:r w:rsidRPr="00364E43">
        <w:rPr>
          <w:b/>
          <w:bCs/>
          <w:spacing w:val="3"/>
          <w:sz w:val="22"/>
          <w:szCs w:val="22"/>
        </w:rPr>
        <w:t xml:space="preserve">Collaboration between governments and civil society for new drug policies that </w:t>
      </w:r>
      <w:r w:rsidR="007A1B82" w:rsidRPr="00364E43">
        <w:rPr>
          <w:b/>
          <w:bCs/>
          <w:spacing w:val="3"/>
          <w:sz w:val="22"/>
          <w:szCs w:val="22"/>
        </w:rPr>
        <w:t>prioritize</w:t>
      </w:r>
      <w:r w:rsidRPr="00364E43">
        <w:rPr>
          <w:b/>
          <w:bCs/>
          <w:spacing w:val="3"/>
          <w:sz w:val="22"/>
          <w:szCs w:val="22"/>
        </w:rPr>
        <w:t xml:space="preserve"> health and communities</w:t>
      </w:r>
    </w:p>
    <w:p w:rsidR="00364E43" w:rsidRPr="00914658" w:rsidRDefault="00364E43" w:rsidP="00364E43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 xml:space="preserve">Organized by the </w:t>
      </w:r>
      <w:r w:rsidRPr="00364E43">
        <w:rPr>
          <w:spacing w:val="3"/>
          <w:sz w:val="22"/>
          <w:szCs w:val="22"/>
        </w:rPr>
        <w:t>International HIV/AIDS Alliance</w:t>
      </w:r>
      <w:r>
        <w:rPr>
          <w:spacing w:val="3"/>
          <w:sz w:val="22"/>
          <w:szCs w:val="22"/>
        </w:rPr>
        <w:t>.</w:t>
      </w:r>
    </w:p>
    <w:p w:rsidR="00364E43" w:rsidRDefault="00364E43" w:rsidP="00364E43">
      <w:pPr>
        <w:widowControl/>
        <w:ind w:left="981" w:firstLine="720"/>
        <w:jc w:val="both"/>
        <w:rPr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OE100</w:t>
      </w:r>
      <w:r w:rsidRPr="00914658">
        <w:rPr>
          <w:spacing w:val="3"/>
          <w:sz w:val="22"/>
          <w:szCs w:val="22"/>
        </w:rPr>
        <w:t>.</w:t>
      </w:r>
    </w:p>
    <w:p w:rsidR="00A8459E" w:rsidRDefault="00A8459E" w:rsidP="00364E43">
      <w:pPr>
        <w:widowControl/>
        <w:ind w:left="981" w:firstLine="720"/>
        <w:jc w:val="both"/>
        <w:rPr>
          <w:b/>
          <w:bCs/>
          <w:spacing w:val="3"/>
          <w:sz w:val="22"/>
          <w:szCs w:val="22"/>
        </w:rPr>
      </w:pPr>
    </w:p>
    <w:p w:rsidR="00A8459E" w:rsidRPr="00610D3C" w:rsidRDefault="00A8459E" w:rsidP="00610D3C">
      <w:pPr>
        <w:kinsoku w:val="0"/>
        <w:overflowPunct w:val="0"/>
        <w:autoSpaceDE/>
        <w:autoSpaceDN/>
        <w:adjustRightInd/>
        <w:spacing w:line="251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A46F7">
        <w:rPr>
          <w:b/>
          <w:bCs/>
          <w:spacing w:val="3"/>
          <w:sz w:val="22"/>
          <w:szCs w:val="22"/>
        </w:rPr>
        <w:t>2.20 - 3.10 p.m.</w:t>
      </w:r>
      <w:r w:rsidRPr="00914658">
        <w:rPr>
          <w:b/>
          <w:bCs/>
          <w:spacing w:val="3"/>
          <w:sz w:val="22"/>
          <w:szCs w:val="22"/>
        </w:rPr>
        <w:tab/>
      </w:r>
      <w:r w:rsidR="002659C1" w:rsidRPr="002659C1">
        <w:rPr>
          <w:b/>
          <w:bCs/>
          <w:spacing w:val="3"/>
          <w:sz w:val="22"/>
          <w:szCs w:val="22"/>
        </w:rPr>
        <w:t>40 years of drugs, drug addiction and recovery: a balance of the drug situation and its evolution since 1978</w:t>
      </w:r>
    </w:p>
    <w:p w:rsidR="00A8459E" w:rsidRPr="00914658" w:rsidRDefault="00A8459E" w:rsidP="005303F8">
      <w:pPr>
        <w:kinsoku w:val="0"/>
        <w:overflowPunct w:val="0"/>
        <w:autoSpaceDE/>
        <w:autoSpaceDN/>
        <w:adjustRightInd/>
        <w:spacing w:line="244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14658">
        <w:rPr>
          <w:spacing w:val="3"/>
          <w:sz w:val="22"/>
          <w:szCs w:val="22"/>
        </w:rPr>
        <w:t>Organized by</w:t>
      </w:r>
      <w:r w:rsidR="002659C1">
        <w:rPr>
          <w:spacing w:val="3"/>
          <w:sz w:val="22"/>
          <w:szCs w:val="22"/>
        </w:rPr>
        <w:t xml:space="preserve"> San Patrignano Foundation</w:t>
      </w:r>
      <w:r>
        <w:rPr>
          <w:spacing w:val="3"/>
          <w:sz w:val="22"/>
          <w:szCs w:val="22"/>
        </w:rPr>
        <w:t>.</w:t>
      </w:r>
    </w:p>
    <w:p w:rsidR="00A8459E" w:rsidRPr="00442966" w:rsidRDefault="00A8459E" w:rsidP="00A8459E">
      <w:pPr>
        <w:widowControl/>
        <w:ind w:left="981" w:firstLine="720"/>
        <w:jc w:val="both"/>
        <w:rPr>
          <w:b/>
          <w:bCs/>
          <w:spacing w:val="3"/>
          <w:sz w:val="22"/>
          <w:szCs w:val="22"/>
        </w:rPr>
      </w:pPr>
      <w:r w:rsidRPr="00914658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  <w:r w:rsidRPr="00914658">
        <w:rPr>
          <w:spacing w:val="3"/>
          <w:sz w:val="22"/>
          <w:szCs w:val="22"/>
        </w:rPr>
        <w:t>.</w:t>
      </w:r>
    </w:p>
    <w:p w:rsidR="000755F0" w:rsidRPr="00442966" w:rsidRDefault="000755F0" w:rsidP="006448F7">
      <w:pPr>
        <w:widowControl/>
        <w:jc w:val="both"/>
        <w:rPr>
          <w:b/>
          <w:bCs/>
          <w:spacing w:val="3"/>
          <w:sz w:val="22"/>
          <w:szCs w:val="22"/>
        </w:rPr>
      </w:pPr>
    </w:p>
    <w:p w:rsidR="000755F0" w:rsidRPr="00442966" w:rsidRDefault="000755F0" w:rsidP="006448F7">
      <w:pPr>
        <w:widowControl/>
        <w:jc w:val="both"/>
        <w:rPr>
          <w:spacing w:val="3"/>
          <w:sz w:val="24"/>
          <w:szCs w:val="24"/>
        </w:rPr>
        <w:sectPr w:rsidR="000755F0" w:rsidRPr="00442966" w:rsidSect="003859B4">
          <w:pgSz w:w="12240" w:h="15840"/>
          <w:pgMar w:top="567" w:right="1327" w:bottom="567" w:left="1769" w:header="720" w:footer="720" w:gutter="0"/>
          <w:cols w:space="720"/>
          <w:noEndnote/>
        </w:sectPr>
      </w:pPr>
    </w:p>
    <w:p w:rsidR="007C5F82" w:rsidRPr="008200F6" w:rsidRDefault="00A57CEF" w:rsidP="008200F6">
      <w:pPr>
        <w:kinsoku w:val="0"/>
        <w:overflowPunct w:val="0"/>
        <w:autoSpaceDE/>
        <w:autoSpaceDN/>
        <w:adjustRightInd/>
        <w:spacing w:before="9" w:line="315" w:lineRule="exact"/>
        <w:jc w:val="both"/>
        <w:textAlignment w:val="baseline"/>
        <w:rPr>
          <w:b/>
          <w:bCs/>
          <w:spacing w:val="3"/>
          <w:sz w:val="28"/>
          <w:szCs w:val="28"/>
        </w:rPr>
      </w:pPr>
      <w:r w:rsidRPr="00442966">
        <w:rPr>
          <w:b/>
          <w:bCs/>
          <w:i/>
          <w:iCs/>
          <w:spacing w:val="3"/>
          <w:sz w:val="28"/>
          <w:szCs w:val="28"/>
        </w:rPr>
        <w:lastRenderedPageBreak/>
        <w:t>TUESDAY</w:t>
      </w:r>
      <w:r w:rsidR="005B631A">
        <w:rPr>
          <w:b/>
          <w:bCs/>
          <w:spacing w:val="3"/>
          <w:sz w:val="28"/>
          <w:szCs w:val="28"/>
        </w:rPr>
        <w:t>, 13</w:t>
      </w:r>
      <w:r w:rsidRPr="00442966">
        <w:rPr>
          <w:b/>
          <w:bCs/>
          <w:spacing w:val="3"/>
          <w:sz w:val="28"/>
          <w:szCs w:val="28"/>
        </w:rPr>
        <w:t xml:space="preserve"> March</w:t>
      </w:r>
    </w:p>
    <w:p w:rsidR="007D511B" w:rsidRDefault="007D511B" w:rsidP="00AC340B">
      <w:pPr>
        <w:kinsoku w:val="0"/>
        <w:overflowPunct w:val="0"/>
        <w:autoSpaceDE/>
        <w:autoSpaceDN/>
        <w:adjustRightInd/>
        <w:spacing w:line="252" w:lineRule="exact"/>
        <w:jc w:val="both"/>
        <w:textAlignment w:val="baseline"/>
        <w:rPr>
          <w:strike/>
          <w:spacing w:val="3"/>
          <w:sz w:val="22"/>
          <w:szCs w:val="22"/>
        </w:rPr>
      </w:pPr>
    </w:p>
    <w:p w:rsidR="00893F84" w:rsidRDefault="00893F84" w:rsidP="0072343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893F84" w:rsidRPr="00934D5A" w:rsidRDefault="00893F84" w:rsidP="00893F84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9.00 - 9.50 a.m.</w:t>
      </w:r>
      <w:r w:rsidRPr="00934D5A">
        <w:rPr>
          <w:b/>
          <w:bCs/>
          <w:spacing w:val="3"/>
          <w:sz w:val="22"/>
          <w:szCs w:val="22"/>
        </w:rPr>
        <w:tab/>
      </w:r>
      <w:r w:rsidRPr="008A5768">
        <w:rPr>
          <w:b/>
          <w:bCs/>
          <w:spacing w:val="3"/>
          <w:sz w:val="22"/>
          <w:szCs w:val="22"/>
        </w:rPr>
        <w:t>Public health dimensions of the world drug problem and WHO activities in addressing them</w:t>
      </w:r>
    </w:p>
    <w:p w:rsidR="00893F84" w:rsidRPr="00934D5A" w:rsidRDefault="00893F84" w:rsidP="00893F84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World Health Organization</w:t>
      </w:r>
      <w:r w:rsidRPr="00934D5A">
        <w:rPr>
          <w:spacing w:val="3"/>
          <w:sz w:val="22"/>
          <w:szCs w:val="22"/>
        </w:rPr>
        <w:t>.</w:t>
      </w:r>
    </w:p>
    <w:p w:rsidR="00893F84" w:rsidRDefault="00893F84" w:rsidP="00893F84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3</w:t>
      </w:r>
      <w:r w:rsidRPr="00934D5A">
        <w:rPr>
          <w:spacing w:val="3"/>
          <w:sz w:val="22"/>
          <w:szCs w:val="22"/>
        </w:rPr>
        <w:t>.</w:t>
      </w:r>
    </w:p>
    <w:p w:rsidR="008151D3" w:rsidRDefault="008151D3" w:rsidP="0072343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AC340B" w:rsidRPr="00AC340B" w:rsidRDefault="00AC340B" w:rsidP="00AC340B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AC340B">
        <w:rPr>
          <w:b/>
          <w:bCs/>
          <w:spacing w:val="3"/>
          <w:sz w:val="22"/>
          <w:szCs w:val="22"/>
        </w:rPr>
        <w:t>9.00 - 9.50 a.m.</w:t>
      </w:r>
      <w:r w:rsidRPr="00AC340B">
        <w:rPr>
          <w:b/>
          <w:bCs/>
          <w:spacing w:val="3"/>
          <w:sz w:val="22"/>
          <w:szCs w:val="22"/>
        </w:rPr>
        <w:tab/>
        <w:t>Flexible approaches to drug precursor control</w:t>
      </w:r>
    </w:p>
    <w:p w:rsidR="00AC340B" w:rsidRPr="00AC340B" w:rsidRDefault="00AC340B" w:rsidP="00AC340B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AC340B">
        <w:rPr>
          <w:spacing w:val="3"/>
          <w:sz w:val="22"/>
          <w:szCs w:val="22"/>
        </w:rPr>
        <w:t>Organized by the European Union.</w:t>
      </w:r>
    </w:p>
    <w:p w:rsidR="00AC340B" w:rsidRDefault="00AC340B" w:rsidP="00AC340B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AC340B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AC340B">
        <w:rPr>
          <w:spacing w:val="3"/>
          <w:sz w:val="22"/>
          <w:szCs w:val="22"/>
        </w:rPr>
        <w:t>.</w:t>
      </w:r>
    </w:p>
    <w:p w:rsidR="00AC340B" w:rsidRDefault="00AC340B" w:rsidP="00AC340B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8151D3" w:rsidRPr="00C0318C" w:rsidRDefault="008151D3" w:rsidP="00EE27C4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="00EE27C4" w:rsidRPr="00EE27C4">
        <w:rPr>
          <w:b/>
          <w:bCs/>
          <w:spacing w:val="3"/>
          <w:sz w:val="22"/>
          <w:szCs w:val="22"/>
        </w:rPr>
        <w:t>Increasing access to controlled medicines for medical purposes: focus on Africa</w:t>
      </w:r>
    </w:p>
    <w:p w:rsidR="008151D3" w:rsidRPr="00E316FD" w:rsidRDefault="00877474" w:rsidP="009076B0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the </w:t>
      </w:r>
      <w:r w:rsidR="009076B0">
        <w:rPr>
          <w:spacing w:val="3"/>
          <w:sz w:val="22"/>
          <w:szCs w:val="22"/>
        </w:rPr>
        <w:t>Government</w:t>
      </w:r>
      <w:r>
        <w:rPr>
          <w:spacing w:val="3"/>
          <w:sz w:val="22"/>
          <w:szCs w:val="22"/>
        </w:rPr>
        <w:t xml:space="preserve"> of</w:t>
      </w:r>
      <w:r w:rsidR="009076B0">
        <w:rPr>
          <w:spacing w:val="3"/>
          <w:sz w:val="22"/>
          <w:szCs w:val="22"/>
        </w:rPr>
        <w:t xml:space="preserve"> Belgium</w:t>
      </w:r>
      <w:r w:rsidRPr="002E0B46">
        <w:rPr>
          <w:spacing w:val="3"/>
          <w:sz w:val="22"/>
          <w:szCs w:val="22"/>
        </w:rPr>
        <w:t>.</w:t>
      </w:r>
    </w:p>
    <w:p w:rsidR="00AC340B" w:rsidRDefault="008151D3" w:rsidP="00AC340B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 w:rsidR="00AC340B">
        <w:rPr>
          <w:b/>
          <w:bCs/>
          <w:spacing w:val="3"/>
          <w:sz w:val="22"/>
          <w:szCs w:val="22"/>
        </w:rPr>
        <w:t>7</w:t>
      </w:r>
      <w:r w:rsidRPr="00E316FD">
        <w:rPr>
          <w:spacing w:val="3"/>
          <w:sz w:val="22"/>
          <w:szCs w:val="22"/>
        </w:rPr>
        <w:t>.</w:t>
      </w:r>
    </w:p>
    <w:p w:rsidR="0056214A" w:rsidRDefault="0056214A" w:rsidP="00AC340B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56214A" w:rsidRPr="00C0318C" w:rsidRDefault="0056214A" w:rsidP="0056214A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Pr="00F54249">
        <w:rPr>
          <w:b/>
          <w:bCs/>
          <w:spacing w:val="3"/>
          <w:sz w:val="22"/>
          <w:szCs w:val="22"/>
        </w:rPr>
        <w:t>Use of social marketing in promoting online interventions</w:t>
      </w:r>
    </w:p>
    <w:p w:rsidR="0056214A" w:rsidRPr="00E316FD" w:rsidRDefault="0056214A" w:rsidP="0056214A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the </w:t>
      </w:r>
      <w:r>
        <w:rPr>
          <w:spacing w:val="3"/>
          <w:sz w:val="22"/>
          <w:szCs w:val="22"/>
        </w:rPr>
        <w:t>Governments of Croatia and Finland</w:t>
      </w:r>
      <w:r w:rsidRPr="002E0B46">
        <w:rPr>
          <w:spacing w:val="3"/>
          <w:sz w:val="22"/>
          <w:szCs w:val="22"/>
        </w:rPr>
        <w:t>.</w:t>
      </w:r>
    </w:p>
    <w:p w:rsidR="00C835BB" w:rsidRDefault="0056214A" w:rsidP="00166745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E316FD">
        <w:rPr>
          <w:spacing w:val="3"/>
          <w:sz w:val="22"/>
          <w:szCs w:val="22"/>
        </w:rPr>
        <w:t>.</w:t>
      </w:r>
    </w:p>
    <w:p w:rsidR="0019575D" w:rsidRDefault="0019575D" w:rsidP="00C835BB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</w:p>
    <w:p w:rsidR="0019575D" w:rsidRPr="002C5667" w:rsidRDefault="0019575D" w:rsidP="002C5667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="002C5667" w:rsidRPr="002C5667">
        <w:rPr>
          <w:b/>
          <w:bCs/>
          <w:spacing w:val="3"/>
          <w:sz w:val="22"/>
          <w:szCs w:val="22"/>
        </w:rPr>
        <w:t>UNGASS and the world drug problem</w:t>
      </w:r>
    </w:p>
    <w:p w:rsidR="0019575D" w:rsidRPr="00E316FD" w:rsidRDefault="0019575D" w:rsidP="002C5667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</w:t>
      </w:r>
      <w:r w:rsidR="002C5667" w:rsidRPr="002C5667">
        <w:rPr>
          <w:spacing w:val="3"/>
          <w:sz w:val="22"/>
          <w:szCs w:val="22"/>
        </w:rPr>
        <w:t>the United Nations Office on Drugs and Crime Pakistan Office</w:t>
      </w:r>
      <w:r w:rsidRPr="002E0B46">
        <w:rPr>
          <w:spacing w:val="3"/>
          <w:sz w:val="22"/>
          <w:szCs w:val="22"/>
        </w:rPr>
        <w:t>.</w:t>
      </w:r>
    </w:p>
    <w:p w:rsidR="0019575D" w:rsidRDefault="0019575D" w:rsidP="0019575D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 w:rsidR="009D423C">
        <w:rPr>
          <w:b/>
          <w:bCs/>
          <w:spacing w:val="3"/>
          <w:sz w:val="22"/>
          <w:szCs w:val="22"/>
        </w:rPr>
        <w:t>OE100</w:t>
      </w:r>
      <w:r w:rsidRPr="00E316FD">
        <w:rPr>
          <w:spacing w:val="3"/>
          <w:sz w:val="22"/>
          <w:szCs w:val="22"/>
        </w:rPr>
        <w:t>.</w:t>
      </w:r>
    </w:p>
    <w:p w:rsidR="00C94B7B" w:rsidRDefault="00C94B7B" w:rsidP="0019575D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C94B7B" w:rsidRPr="002C5667" w:rsidRDefault="00C94B7B" w:rsidP="006171D3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="00333889">
        <w:rPr>
          <w:b/>
          <w:bCs/>
          <w:spacing w:val="3"/>
          <w:sz w:val="22"/>
          <w:szCs w:val="22"/>
        </w:rPr>
        <w:t>Responses to the coca/cocaine m</w:t>
      </w:r>
      <w:r w:rsidR="006171D3" w:rsidRPr="006171D3">
        <w:rPr>
          <w:b/>
          <w:bCs/>
          <w:spacing w:val="3"/>
          <w:sz w:val="22"/>
          <w:szCs w:val="22"/>
        </w:rPr>
        <w:t>arket</w:t>
      </w:r>
    </w:p>
    <w:p w:rsidR="00C94B7B" w:rsidRPr="00E316FD" w:rsidRDefault="00C94B7B" w:rsidP="006171D3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</w:t>
      </w:r>
      <w:r w:rsidR="006171D3" w:rsidRPr="006171D3">
        <w:rPr>
          <w:spacing w:val="3"/>
          <w:sz w:val="22"/>
          <w:szCs w:val="22"/>
        </w:rPr>
        <w:t>Acción Técnica Social</w:t>
      </w:r>
      <w:r w:rsidRPr="002E0B46">
        <w:rPr>
          <w:spacing w:val="3"/>
          <w:sz w:val="22"/>
          <w:szCs w:val="22"/>
        </w:rPr>
        <w:t>.</w:t>
      </w:r>
    </w:p>
    <w:p w:rsidR="00C94B7B" w:rsidRDefault="00C94B7B" w:rsidP="00C94B7B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</w:t>
      </w:r>
      <w:r w:rsidR="00D9517B">
        <w:rPr>
          <w:b/>
          <w:bCs/>
          <w:spacing w:val="3"/>
          <w:sz w:val="22"/>
          <w:szCs w:val="22"/>
        </w:rPr>
        <w:t>79</w:t>
      </w:r>
      <w:r w:rsidRPr="00E316FD">
        <w:rPr>
          <w:spacing w:val="3"/>
          <w:sz w:val="22"/>
          <w:szCs w:val="22"/>
        </w:rPr>
        <w:t>.</w:t>
      </w:r>
    </w:p>
    <w:p w:rsidR="00EA4D83" w:rsidRDefault="00EA4D83" w:rsidP="00C94B7B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EA4D83" w:rsidRPr="002C5667" w:rsidRDefault="00EA4D83" w:rsidP="00DF2663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="00DF2663" w:rsidRPr="00DF2663">
        <w:rPr>
          <w:b/>
          <w:bCs/>
          <w:spacing w:val="3"/>
          <w:sz w:val="22"/>
          <w:szCs w:val="22"/>
        </w:rPr>
        <w:t>Legal uses and markets for cannabis, coca and opium poppy – breaking disbalances and stigma under UNGASS 2016 approach</w:t>
      </w:r>
    </w:p>
    <w:p w:rsidR="00EA4D83" w:rsidRPr="00E316FD" w:rsidRDefault="00EA4D83" w:rsidP="00EA4D83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>the Government of Colombia</w:t>
      </w:r>
      <w:r w:rsidRPr="002E0B46">
        <w:rPr>
          <w:spacing w:val="3"/>
          <w:sz w:val="22"/>
          <w:szCs w:val="22"/>
        </w:rPr>
        <w:t>.</w:t>
      </w:r>
    </w:p>
    <w:p w:rsidR="00EA4D83" w:rsidRPr="00F93A4C" w:rsidRDefault="00EA4D83" w:rsidP="00EA4D83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 w:rsidR="00DF2663">
        <w:rPr>
          <w:b/>
          <w:bCs/>
          <w:spacing w:val="3"/>
          <w:sz w:val="22"/>
          <w:szCs w:val="22"/>
        </w:rPr>
        <w:t>BR-A</w:t>
      </w:r>
      <w:r w:rsidRPr="00E316FD">
        <w:rPr>
          <w:spacing w:val="3"/>
          <w:sz w:val="22"/>
          <w:szCs w:val="22"/>
        </w:rPr>
        <w:t>.</w:t>
      </w:r>
    </w:p>
    <w:p w:rsidR="007F20AF" w:rsidRPr="00F93A4C" w:rsidRDefault="007F20AF" w:rsidP="007F20AF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853892" w:rsidRPr="00055039" w:rsidRDefault="00853892" w:rsidP="00A6597D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1.10</w:t>
      </w:r>
      <w:r w:rsidR="009246BD" w:rsidRPr="00055039">
        <w:rPr>
          <w:b/>
          <w:bCs/>
          <w:spacing w:val="3"/>
          <w:sz w:val="22"/>
          <w:szCs w:val="22"/>
        </w:rPr>
        <w:t xml:space="preserve"> </w:t>
      </w:r>
      <w:r w:rsidRPr="00055039">
        <w:rPr>
          <w:b/>
          <w:bCs/>
          <w:spacing w:val="3"/>
          <w:sz w:val="22"/>
          <w:szCs w:val="22"/>
        </w:rPr>
        <w:t>-</w:t>
      </w:r>
      <w:r w:rsidR="009246BD" w:rsidRPr="00055039">
        <w:rPr>
          <w:b/>
          <w:bCs/>
          <w:spacing w:val="3"/>
          <w:sz w:val="22"/>
          <w:szCs w:val="22"/>
        </w:rPr>
        <w:t xml:space="preserve"> </w:t>
      </w:r>
      <w:r w:rsidRPr="00055039">
        <w:rPr>
          <w:b/>
          <w:bCs/>
          <w:spacing w:val="3"/>
          <w:sz w:val="22"/>
          <w:szCs w:val="22"/>
        </w:rPr>
        <w:t>2.00 p.m.</w:t>
      </w:r>
      <w:r w:rsidR="00B4014E" w:rsidRPr="00055039">
        <w:rPr>
          <w:b/>
          <w:bCs/>
          <w:spacing w:val="3"/>
          <w:sz w:val="22"/>
          <w:szCs w:val="22"/>
        </w:rPr>
        <w:tab/>
      </w:r>
      <w:r w:rsidR="00A6597D" w:rsidRPr="00A6597D">
        <w:rPr>
          <w:b/>
          <w:bCs/>
          <w:spacing w:val="3"/>
          <w:sz w:val="22"/>
          <w:szCs w:val="22"/>
        </w:rPr>
        <w:t>South-South cooperation supported by the European Commission. The COPOLAD example: aims, actors, activities and outcomes</w:t>
      </w:r>
    </w:p>
    <w:p w:rsidR="00853892" w:rsidRPr="00055039" w:rsidRDefault="00430D0A" w:rsidP="00055039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 w:rsidR="00055039">
        <w:rPr>
          <w:spacing w:val="3"/>
          <w:sz w:val="22"/>
          <w:szCs w:val="22"/>
        </w:rPr>
        <w:t>the Government of Spain and the European Commission</w:t>
      </w:r>
      <w:r w:rsidR="00A9621A" w:rsidRPr="00055039">
        <w:rPr>
          <w:spacing w:val="3"/>
          <w:sz w:val="22"/>
          <w:szCs w:val="22"/>
        </w:rPr>
        <w:t xml:space="preserve">. </w:t>
      </w:r>
    </w:p>
    <w:p w:rsidR="00853892" w:rsidRPr="00F93A4C" w:rsidRDefault="00853892" w:rsidP="00430D0A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 w:rsidR="0016753F" w:rsidRPr="00055039">
        <w:rPr>
          <w:b/>
          <w:bCs/>
          <w:spacing w:val="3"/>
          <w:sz w:val="22"/>
          <w:szCs w:val="22"/>
        </w:rPr>
        <w:t>3</w:t>
      </w:r>
      <w:r w:rsidRPr="00055039">
        <w:rPr>
          <w:spacing w:val="3"/>
          <w:sz w:val="22"/>
          <w:szCs w:val="22"/>
        </w:rPr>
        <w:t>.</w:t>
      </w:r>
    </w:p>
    <w:p w:rsidR="00082BF4" w:rsidRDefault="00082BF4" w:rsidP="00723432">
      <w:pPr>
        <w:kinsoku w:val="0"/>
        <w:overflowPunct w:val="0"/>
        <w:autoSpaceDE/>
        <w:autoSpaceDN/>
        <w:adjustRightInd/>
        <w:spacing w:line="252" w:lineRule="exact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BE0249" w:rsidRPr="00055039" w:rsidRDefault="00BE0249" w:rsidP="00C31490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1.10 - 2.00 p.m.</w:t>
      </w:r>
      <w:r w:rsidRPr="00055039">
        <w:rPr>
          <w:b/>
          <w:bCs/>
          <w:spacing w:val="3"/>
          <w:sz w:val="22"/>
          <w:szCs w:val="22"/>
        </w:rPr>
        <w:tab/>
      </w:r>
      <w:r w:rsidR="00C31490" w:rsidRPr="00C31490">
        <w:rPr>
          <w:b/>
          <w:bCs/>
          <w:spacing w:val="3"/>
          <w:sz w:val="22"/>
          <w:szCs w:val="22"/>
        </w:rPr>
        <w:t xml:space="preserve">Frame of reference for the expansion of comprehensive and sustainable </w:t>
      </w:r>
      <w:r w:rsidR="00C31490">
        <w:rPr>
          <w:b/>
          <w:bCs/>
          <w:spacing w:val="3"/>
          <w:sz w:val="22"/>
          <w:szCs w:val="22"/>
        </w:rPr>
        <w:t>alternative development in the A</w:t>
      </w:r>
      <w:r w:rsidR="00C31490" w:rsidRPr="00C31490">
        <w:rPr>
          <w:b/>
          <w:bCs/>
          <w:spacing w:val="3"/>
          <w:sz w:val="22"/>
          <w:szCs w:val="22"/>
        </w:rPr>
        <w:t>mericas</w:t>
      </w:r>
    </w:p>
    <w:p w:rsidR="00BE0249" w:rsidRPr="00055039" w:rsidRDefault="00BE0249" w:rsidP="00E51EF4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 xml:space="preserve">the Government of </w:t>
      </w:r>
      <w:r w:rsidR="000244E3">
        <w:rPr>
          <w:spacing w:val="3"/>
          <w:sz w:val="22"/>
          <w:szCs w:val="22"/>
        </w:rPr>
        <w:t>Ecuador</w:t>
      </w:r>
      <w:r w:rsidRPr="00055039">
        <w:rPr>
          <w:spacing w:val="3"/>
          <w:sz w:val="22"/>
          <w:szCs w:val="22"/>
        </w:rPr>
        <w:t xml:space="preserve">. </w:t>
      </w:r>
    </w:p>
    <w:p w:rsidR="00BE0249" w:rsidRDefault="00BE0249" w:rsidP="00BE0249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055039">
        <w:rPr>
          <w:spacing w:val="3"/>
          <w:sz w:val="22"/>
          <w:szCs w:val="22"/>
        </w:rPr>
        <w:t>.</w:t>
      </w:r>
    </w:p>
    <w:p w:rsidR="000A28A2" w:rsidRDefault="000A28A2" w:rsidP="00BE0249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0A28A2" w:rsidRPr="00055039" w:rsidRDefault="000A28A2" w:rsidP="00A35872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1.10 - 2.00 p.m.</w:t>
      </w:r>
      <w:r w:rsidRPr="00055039">
        <w:rPr>
          <w:b/>
          <w:bCs/>
          <w:spacing w:val="3"/>
          <w:sz w:val="22"/>
          <w:szCs w:val="22"/>
        </w:rPr>
        <w:tab/>
      </w:r>
      <w:r w:rsidR="00A35872">
        <w:rPr>
          <w:b/>
          <w:bCs/>
          <w:spacing w:val="3"/>
          <w:sz w:val="22"/>
          <w:szCs w:val="22"/>
        </w:rPr>
        <w:t>The results of the fight against illicit traffic of controlled substances</w:t>
      </w:r>
    </w:p>
    <w:p w:rsidR="000A28A2" w:rsidRPr="00055039" w:rsidRDefault="000A28A2" w:rsidP="0028511E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 xml:space="preserve">the Government of </w:t>
      </w:r>
      <w:r w:rsidR="0028511E">
        <w:rPr>
          <w:spacing w:val="3"/>
          <w:sz w:val="22"/>
          <w:szCs w:val="22"/>
        </w:rPr>
        <w:t>Bolivia</w:t>
      </w:r>
      <w:r w:rsidR="002845C1" w:rsidRPr="002845C1">
        <w:rPr>
          <w:spacing w:val="3"/>
          <w:sz w:val="22"/>
          <w:szCs w:val="22"/>
        </w:rPr>
        <w:t>.</w:t>
      </w:r>
    </w:p>
    <w:p w:rsidR="000A28A2" w:rsidRDefault="000A28A2" w:rsidP="000A28A2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055039">
        <w:rPr>
          <w:spacing w:val="3"/>
          <w:sz w:val="22"/>
          <w:szCs w:val="22"/>
        </w:rPr>
        <w:t>.</w:t>
      </w:r>
    </w:p>
    <w:p w:rsidR="00AF4250" w:rsidRDefault="00AF4250" w:rsidP="000A28A2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350F22" w:rsidRPr="00055039" w:rsidRDefault="00350F22" w:rsidP="00350F22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1.10 - 2.00 p.m.</w:t>
      </w:r>
      <w:r w:rsidRPr="00561C1E">
        <w:rPr>
          <w:b/>
          <w:bCs/>
          <w:spacing w:val="3"/>
          <w:sz w:val="22"/>
          <w:szCs w:val="22"/>
        </w:rPr>
        <w:t>.</w:t>
      </w:r>
      <w:r w:rsidRPr="00055039">
        <w:rPr>
          <w:b/>
          <w:bCs/>
          <w:spacing w:val="3"/>
          <w:sz w:val="22"/>
          <w:szCs w:val="22"/>
        </w:rPr>
        <w:tab/>
      </w:r>
      <w:r w:rsidRPr="00EC1A8A">
        <w:rPr>
          <w:b/>
          <w:bCs/>
          <w:spacing w:val="3"/>
          <w:sz w:val="22"/>
          <w:szCs w:val="22"/>
        </w:rPr>
        <w:t>Drugs and the Darknet</w:t>
      </w:r>
    </w:p>
    <w:p w:rsidR="00350F22" w:rsidRPr="00055039" w:rsidRDefault="00350F22" w:rsidP="00350F22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>the Government of Bulgaria and the Delegation of the European Union to the International Organizations in Vienna</w:t>
      </w:r>
      <w:r w:rsidRPr="002845C1">
        <w:rPr>
          <w:spacing w:val="3"/>
          <w:sz w:val="22"/>
          <w:szCs w:val="22"/>
        </w:rPr>
        <w:t>.</w:t>
      </w:r>
    </w:p>
    <w:p w:rsidR="004A5D8C" w:rsidRDefault="00350F22" w:rsidP="00350F22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055039">
        <w:rPr>
          <w:spacing w:val="3"/>
          <w:sz w:val="22"/>
          <w:szCs w:val="22"/>
        </w:rPr>
        <w:t>.</w:t>
      </w:r>
    </w:p>
    <w:p w:rsidR="008F6AB2" w:rsidRDefault="008F6AB2" w:rsidP="00AF4250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8F6AB2" w:rsidRPr="00055039" w:rsidRDefault="008F6AB2" w:rsidP="00001162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1.10 - 2.00 p.m.</w:t>
      </w:r>
      <w:r w:rsidRPr="00055039">
        <w:rPr>
          <w:b/>
          <w:bCs/>
          <w:spacing w:val="3"/>
          <w:sz w:val="22"/>
          <w:szCs w:val="22"/>
        </w:rPr>
        <w:tab/>
      </w:r>
      <w:r w:rsidR="006259C0" w:rsidRPr="00001162">
        <w:rPr>
          <w:b/>
          <w:bCs/>
          <w:spacing w:val="3"/>
          <w:sz w:val="22"/>
          <w:szCs w:val="22"/>
        </w:rPr>
        <w:t>Drug free workplace programs: working drug-free works!</w:t>
      </w:r>
    </w:p>
    <w:p w:rsidR="008F6AB2" w:rsidRPr="00055039" w:rsidRDefault="008F6AB2" w:rsidP="00001162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 w:rsidR="00001162" w:rsidRPr="00001162">
        <w:rPr>
          <w:spacing w:val="3"/>
          <w:sz w:val="22"/>
          <w:szCs w:val="22"/>
        </w:rPr>
        <w:t>Drug Free America Foundation</w:t>
      </w:r>
      <w:r w:rsidRPr="003852A9">
        <w:rPr>
          <w:spacing w:val="3"/>
          <w:sz w:val="22"/>
          <w:szCs w:val="22"/>
        </w:rPr>
        <w:t>.</w:t>
      </w:r>
    </w:p>
    <w:p w:rsidR="008F6AB2" w:rsidRDefault="008F6AB2" w:rsidP="008F6AB2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 w:rsidR="00745DD9">
        <w:rPr>
          <w:b/>
          <w:bCs/>
          <w:spacing w:val="3"/>
          <w:sz w:val="22"/>
          <w:szCs w:val="22"/>
        </w:rPr>
        <w:t>OE100</w:t>
      </w:r>
      <w:r w:rsidRPr="00055039">
        <w:rPr>
          <w:spacing w:val="3"/>
          <w:sz w:val="22"/>
          <w:szCs w:val="22"/>
        </w:rPr>
        <w:t>.</w:t>
      </w:r>
    </w:p>
    <w:p w:rsidR="003A0BA3" w:rsidRDefault="003A0BA3" w:rsidP="008F6AB2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3A0BA3" w:rsidRPr="00055039" w:rsidRDefault="003A0BA3" w:rsidP="002874BC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1.10 - 2.00 p.m.</w:t>
      </w:r>
      <w:r w:rsidRPr="00055039">
        <w:rPr>
          <w:b/>
          <w:bCs/>
          <w:spacing w:val="3"/>
          <w:sz w:val="22"/>
          <w:szCs w:val="22"/>
        </w:rPr>
        <w:tab/>
      </w:r>
      <w:r w:rsidR="006259C0">
        <w:rPr>
          <w:b/>
          <w:bCs/>
          <w:spacing w:val="3"/>
          <w:sz w:val="22"/>
          <w:szCs w:val="22"/>
        </w:rPr>
        <w:t>Drug courts in the A</w:t>
      </w:r>
      <w:r w:rsidR="006259C0" w:rsidRPr="002874BC">
        <w:rPr>
          <w:b/>
          <w:bCs/>
          <w:spacing w:val="3"/>
          <w:sz w:val="22"/>
          <w:szCs w:val="22"/>
        </w:rPr>
        <w:t>mericas: lessons learned and recommendations</w:t>
      </w:r>
    </w:p>
    <w:p w:rsidR="003A0BA3" w:rsidRPr="00055039" w:rsidRDefault="003A0BA3" w:rsidP="00942974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 w:rsidR="002874BC">
        <w:rPr>
          <w:sz w:val="21"/>
          <w:szCs w:val="21"/>
        </w:rPr>
        <w:t>Equis</w:t>
      </w:r>
      <w:r w:rsidR="002874BC" w:rsidRPr="00E45024">
        <w:rPr>
          <w:sz w:val="21"/>
          <w:szCs w:val="21"/>
        </w:rPr>
        <w:t xml:space="preserve">: Justicia para </w:t>
      </w:r>
      <w:r w:rsidR="002874BC">
        <w:rPr>
          <w:sz w:val="21"/>
          <w:szCs w:val="21"/>
        </w:rPr>
        <w:t xml:space="preserve">las </w:t>
      </w:r>
      <w:r w:rsidR="002874BC" w:rsidRPr="00E45024">
        <w:rPr>
          <w:sz w:val="21"/>
          <w:szCs w:val="21"/>
        </w:rPr>
        <w:t>Mujeres</w:t>
      </w:r>
      <w:r w:rsidR="00942974">
        <w:rPr>
          <w:sz w:val="21"/>
          <w:szCs w:val="21"/>
        </w:rPr>
        <w:t>.</w:t>
      </w:r>
    </w:p>
    <w:p w:rsidR="003A0BA3" w:rsidRPr="00F93A4C" w:rsidRDefault="003A0BA3" w:rsidP="003A0BA3">
      <w:pPr>
        <w:kinsoku w:val="0"/>
        <w:overflowPunct w:val="0"/>
        <w:autoSpaceDE/>
        <w:autoSpaceDN/>
        <w:adjustRightInd/>
        <w:spacing w:line="252" w:lineRule="exact"/>
        <w:ind w:left="981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  <w:r w:rsidR="00113825">
        <w:rPr>
          <w:b/>
          <w:bCs/>
          <w:spacing w:val="3"/>
          <w:sz w:val="22"/>
          <w:szCs w:val="22"/>
        </w:rPr>
        <w:t>.</w:t>
      </w:r>
    </w:p>
    <w:p w:rsidR="00D67870" w:rsidRPr="00F93A4C" w:rsidRDefault="00D67870" w:rsidP="00945E86">
      <w:pPr>
        <w:kinsoku w:val="0"/>
        <w:overflowPunct w:val="0"/>
        <w:autoSpaceDE/>
        <w:autoSpaceDN/>
        <w:adjustRightInd/>
        <w:spacing w:line="251" w:lineRule="exact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E229A6" w:rsidRPr="00D02C1C" w:rsidRDefault="00DC40FD" w:rsidP="00D02C1C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D6473D">
        <w:rPr>
          <w:b/>
          <w:bCs/>
          <w:spacing w:val="3"/>
          <w:sz w:val="22"/>
          <w:szCs w:val="22"/>
        </w:rPr>
        <w:t>1.10 – 2.4</w:t>
      </w:r>
      <w:r w:rsidR="00E229A6" w:rsidRPr="00D6473D">
        <w:rPr>
          <w:b/>
          <w:bCs/>
          <w:spacing w:val="3"/>
          <w:sz w:val="22"/>
          <w:szCs w:val="22"/>
        </w:rPr>
        <w:t>0 p.m.</w:t>
      </w:r>
      <w:r w:rsidR="00E229A6" w:rsidRPr="00D6473D">
        <w:rPr>
          <w:b/>
          <w:bCs/>
          <w:spacing w:val="3"/>
          <w:sz w:val="22"/>
          <w:szCs w:val="22"/>
        </w:rPr>
        <w:tab/>
        <w:t>S</w:t>
      </w:r>
      <w:r w:rsidR="00EA2DDA" w:rsidRPr="00D6473D">
        <w:rPr>
          <w:b/>
          <w:bCs/>
          <w:spacing w:val="3"/>
          <w:sz w:val="22"/>
          <w:szCs w:val="22"/>
        </w:rPr>
        <w:t xml:space="preserve">pecial Event: </w:t>
      </w:r>
      <w:r w:rsidR="00D02C1C">
        <w:rPr>
          <w:b/>
          <w:bCs/>
          <w:spacing w:val="3"/>
          <w:sz w:val="22"/>
          <w:szCs w:val="22"/>
        </w:rPr>
        <w:t>L</w:t>
      </w:r>
      <w:r w:rsidR="00D02C1C" w:rsidRPr="00D02C1C">
        <w:rPr>
          <w:b/>
          <w:bCs/>
          <w:spacing w:val="3"/>
          <w:sz w:val="22"/>
          <w:szCs w:val="22"/>
        </w:rPr>
        <w:t>aw enforcement capacity building to counter narc</w:t>
      </w:r>
      <w:r w:rsidR="00C910EA">
        <w:rPr>
          <w:b/>
          <w:bCs/>
          <w:spacing w:val="3"/>
          <w:sz w:val="22"/>
          <w:szCs w:val="22"/>
        </w:rPr>
        <w:t>otic drugs in west and central A</w:t>
      </w:r>
      <w:r w:rsidR="00D02C1C" w:rsidRPr="00D02C1C">
        <w:rPr>
          <w:b/>
          <w:bCs/>
          <w:spacing w:val="3"/>
          <w:sz w:val="22"/>
          <w:szCs w:val="22"/>
        </w:rPr>
        <w:t>sia</w:t>
      </w:r>
    </w:p>
    <w:p w:rsidR="00E229A6" w:rsidRPr="00D6473D" w:rsidRDefault="00E229A6" w:rsidP="007F4D40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D6473D">
        <w:rPr>
          <w:spacing w:val="3"/>
          <w:sz w:val="22"/>
          <w:szCs w:val="22"/>
        </w:rPr>
        <w:t xml:space="preserve">Organized by </w:t>
      </w:r>
      <w:r w:rsidR="00FF1B6B">
        <w:rPr>
          <w:spacing w:val="3"/>
          <w:sz w:val="22"/>
          <w:szCs w:val="22"/>
        </w:rPr>
        <w:t>the Government</w:t>
      </w:r>
      <w:r w:rsidR="00D00450">
        <w:rPr>
          <w:spacing w:val="3"/>
          <w:sz w:val="22"/>
          <w:szCs w:val="22"/>
        </w:rPr>
        <w:t>s</w:t>
      </w:r>
      <w:r w:rsidR="00FF1B6B">
        <w:rPr>
          <w:spacing w:val="3"/>
          <w:sz w:val="22"/>
          <w:szCs w:val="22"/>
        </w:rPr>
        <w:t xml:space="preserve"> of </w:t>
      </w:r>
      <w:r w:rsidR="007F4D40">
        <w:rPr>
          <w:spacing w:val="3"/>
          <w:sz w:val="22"/>
          <w:szCs w:val="22"/>
        </w:rPr>
        <w:t>Japan</w:t>
      </w:r>
      <w:r w:rsidR="00D00450">
        <w:rPr>
          <w:spacing w:val="3"/>
          <w:sz w:val="22"/>
          <w:szCs w:val="22"/>
        </w:rPr>
        <w:t xml:space="preserve"> and the Russian Federation</w:t>
      </w:r>
      <w:r w:rsidR="00FF1B6B">
        <w:rPr>
          <w:spacing w:val="3"/>
          <w:sz w:val="22"/>
          <w:szCs w:val="22"/>
        </w:rPr>
        <w:t xml:space="preserve"> and the </w:t>
      </w:r>
      <w:r w:rsidR="002C480F" w:rsidRPr="002C480F">
        <w:rPr>
          <w:spacing w:val="3"/>
          <w:sz w:val="22"/>
          <w:szCs w:val="22"/>
        </w:rPr>
        <w:t>United Nations Office on Drugs and Crime Regional Section for Europe, West and Central Asia</w:t>
      </w:r>
    </w:p>
    <w:p w:rsidR="00790FED" w:rsidRPr="00056A33" w:rsidRDefault="008F7AB1" w:rsidP="00056A33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  <w:r w:rsidRPr="00D6473D">
        <w:rPr>
          <w:b/>
          <w:bCs/>
          <w:spacing w:val="3"/>
          <w:sz w:val="22"/>
          <w:szCs w:val="22"/>
        </w:rPr>
        <w:t xml:space="preserve">Conference Room </w:t>
      </w:r>
      <w:r w:rsidR="00CE2A52" w:rsidRPr="00D6473D">
        <w:rPr>
          <w:b/>
          <w:bCs/>
          <w:spacing w:val="3"/>
          <w:sz w:val="22"/>
          <w:szCs w:val="22"/>
        </w:rPr>
        <w:t>MBR-A</w:t>
      </w:r>
      <w:r w:rsidR="008876DE" w:rsidRPr="00D6473D">
        <w:rPr>
          <w:b/>
          <w:bCs/>
          <w:spacing w:val="3"/>
          <w:sz w:val="22"/>
          <w:szCs w:val="22"/>
        </w:rPr>
        <w:t>.</w:t>
      </w:r>
    </w:p>
    <w:p w:rsidR="00422365" w:rsidRDefault="00422365" w:rsidP="00790FED">
      <w:pPr>
        <w:kinsoku w:val="0"/>
        <w:overflowPunct w:val="0"/>
        <w:autoSpaceDE/>
        <w:autoSpaceDN/>
        <w:adjustRightInd/>
        <w:spacing w:line="275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422365" w:rsidRPr="00D02C1C" w:rsidRDefault="00422365" w:rsidP="00B8683C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1.30 – 3.0</w:t>
      </w:r>
      <w:r w:rsidRPr="00D6473D">
        <w:rPr>
          <w:b/>
          <w:bCs/>
          <w:spacing w:val="3"/>
          <w:sz w:val="22"/>
          <w:szCs w:val="22"/>
        </w:rPr>
        <w:t>0 p.m.</w:t>
      </w:r>
      <w:r w:rsidRPr="00D6473D">
        <w:rPr>
          <w:b/>
          <w:bCs/>
          <w:spacing w:val="3"/>
          <w:sz w:val="22"/>
          <w:szCs w:val="22"/>
        </w:rPr>
        <w:tab/>
        <w:t xml:space="preserve">Special Event: </w:t>
      </w:r>
      <w:r w:rsidR="00B8683C">
        <w:rPr>
          <w:b/>
          <w:bCs/>
          <w:spacing w:val="3"/>
          <w:sz w:val="22"/>
          <w:szCs w:val="22"/>
        </w:rPr>
        <w:t>O</w:t>
      </w:r>
      <w:r w:rsidR="00B8683C" w:rsidRPr="00B8683C">
        <w:rPr>
          <w:b/>
          <w:bCs/>
          <w:spacing w:val="3"/>
          <w:sz w:val="22"/>
          <w:szCs w:val="22"/>
        </w:rPr>
        <w:t>vercoming vulnerabilities in communities through prevention</w:t>
      </w:r>
    </w:p>
    <w:p w:rsidR="00422365" w:rsidRPr="00D6473D" w:rsidRDefault="00422365" w:rsidP="00056A33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D6473D">
        <w:rPr>
          <w:spacing w:val="3"/>
          <w:sz w:val="22"/>
          <w:szCs w:val="22"/>
        </w:rPr>
        <w:t xml:space="preserve">Organized by the </w:t>
      </w:r>
      <w:r w:rsidR="00056A33">
        <w:rPr>
          <w:spacing w:val="3"/>
          <w:sz w:val="22"/>
          <w:szCs w:val="22"/>
        </w:rPr>
        <w:t>Government</w:t>
      </w:r>
      <w:r w:rsidRPr="00D6473D">
        <w:rPr>
          <w:spacing w:val="3"/>
          <w:sz w:val="22"/>
          <w:szCs w:val="22"/>
        </w:rPr>
        <w:t xml:space="preserve"> of </w:t>
      </w:r>
      <w:r w:rsidR="00056A33">
        <w:rPr>
          <w:spacing w:val="3"/>
          <w:sz w:val="22"/>
          <w:szCs w:val="22"/>
        </w:rPr>
        <w:t>Singapore</w:t>
      </w:r>
      <w:r w:rsidRPr="00D6473D">
        <w:rPr>
          <w:spacing w:val="3"/>
          <w:sz w:val="22"/>
          <w:szCs w:val="22"/>
        </w:rPr>
        <w:t>.</w:t>
      </w:r>
    </w:p>
    <w:p w:rsidR="00422365" w:rsidRDefault="00422365" w:rsidP="00422365">
      <w:pPr>
        <w:kinsoku w:val="0"/>
        <w:overflowPunct w:val="0"/>
        <w:autoSpaceDE/>
        <w:autoSpaceDN/>
        <w:adjustRightInd/>
        <w:spacing w:line="275" w:lineRule="exact"/>
        <w:ind w:left="981" w:firstLine="720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  <w:r>
        <w:rPr>
          <w:b/>
          <w:bCs/>
          <w:spacing w:val="3"/>
          <w:sz w:val="22"/>
          <w:szCs w:val="22"/>
        </w:rPr>
        <w:t>Conference Room Press Room</w:t>
      </w:r>
      <w:r w:rsidRPr="00D6473D">
        <w:rPr>
          <w:b/>
          <w:bCs/>
          <w:spacing w:val="3"/>
          <w:sz w:val="22"/>
          <w:szCs w:val="22"/>
        </w:rPr>
        <w:t>.</w:t>
      </w:r>
    </w:p>
    <w:p w:rsidR="00790FED" w:rsidRPr="00F93A4C" w:rsidRDefault="00790FED" w:rsidP="00945E86">
      <w:pPr>
        <w:kinsoku w:val="0"/>
        <w:overflowPunct w:val="0"/>
        <w:autoSpaceDE/>
        <w:autoSpaceDN/>
        <w:adjustRightInd/>
        <w:spacing w:line="275" w:lineRule="exact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</w:p>
    <w:p w:rsidR="00C8795E" w:rsidRPr="00561C1E" w:rsidRDefault="0078189D" w:rsidP="00920521">
      <w:pPr>
        <w:kinsoku w:val="0"/>
        <w:overflowPunct w:val="0"/>
        <w:autoSpaceDE/>
        <w:autoSpaceDN/>
        <w:adjustRightInd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2.20</w:t>
      </w:r>
      <w:r w:rsidR="009246BD" w:rsidRPr="00561C1E">
        <w:rPr>
          <w:b/>
          <w:bCs/>
          <w:spacing w:val="3"/>
          <w:sz w:val="22"/>
          <w:szCs w:val="22"/>
        </w:rPr>
        <w:t xml:space="preserve"> </w:t>
      </w:r>
      <w:r w:rsidRPr="00561C1E">
        <w:rPr>
          <w:b/>
          <w:bCs/>
          <w:spacing w:val="3"/>
          <w:sz w:val="22"/>
          <w:szCs w:val="22"/>
        </w:rPr>
        <w:t>-</w:t>
      </w:r>
      <w:r w:rsidR="009246BD" w:rsidRPr="00561C1E">
        <w:rPr>
          <w:b/>
          <w:bCs/>
          <w:spacing w:val="3"/>
          <w:sz w:val="22"/>
          <w:szCs w:val="22"/>
        </w:rPr>
        <w:t xml:space="preserve"> </w:t>
      </w:r>
      <w:r w:rsidRPr="00561C1E">
        <w:rPr>
          <w:b/>
          <w:bCs/>
          <w:spacing w:val="3"/>
          <w:sz w:val="22"/>
          <w:szCs w:val="22"/>
        </w:rPr>
        <w:t>3.10 p.m.</w:t>
      </w:r>
      <w:r w:rsidR="000C17ED" w:rsidRPr="00561C1E">
        <w:rPr>
          <w:b/>
          <w:bCs/>
          <w:spacing w:val="3"/>
          <w:sz w:val="22"/>
          <w:szCs w:val="22"/>
        </w:rPr>
        <w:tab/>
      </w:r>
      <w:r w:rsidR="0076357B" w:rsidRPr="00561C1E">
        <w:rPr>
          <w:b/>
          <w:bCs/>
          <w:spacing w:val="3"/>
          <w:sz w:val="22"/>
          <w:szCs w:val="22"/>
        </w:rPr>
        <w:t xml:space="preserve">Exchange beyond borders: </w:t>
      </w:r>
      <w:r w:rsidR="00920521">
        <w:rPr>
          <w:b/>
          <w:bCs/>
          <w:spacing w:val="3"/>
          <w:sz w:val="22"/>
          <w:szCs w:val="22"/>
        </w:rPr>
        <w:t>trilateral cooperation on alternative d</w:t>
      </w:r>
      <w:r w:rsidR="00920521" w:rsidRPr="00920521">
        <w:rPr>
          <w:b/>
          <w:bCs/>
          <w:spacing w:val="3"/>
          <w:sz w:val="22"/>
          <w:szCs w:val="22"/>
        </w:rPr>
        <w:t>evelopment between Thailand, Colombia and Germany</w:t>
      </w:r>
    </w:p>
    <w:p w:rsidR="0078189D" w:rsidRPr="00561C1E" w:rsidRDefault="00C8795E" w:rsidP="00561C1E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561C1E">
        <w:rPr>
          <w:spacing w:val="3"/>
          <w:sz w:val="22"/>
          <w:szCs w:val="22"/>
        </w:rPr>
        <w:t xml:space="preserve">Organized by </w:t>
      </w:r>
      <w:r w:rsidR="00101A5E" w:rsidRPr="00561C1E">
        <w:rPr>
          <w:spacing w:val="3"/>
          <w:sz w:val="22"/>
          <w:szCs w:val="22"/>
        </w:rPr>
        <w:t>the Government</w:t>
      </w:r>
      <w:r w:rsidR="00D175C7">
        <w:rPr>
          <w:spacing w:val="3"/>
          <w:sz w:val="22"/>
          <w:szCs w:val="22"/>
        </w:rPr>
        <w:t>s</w:t>
      </w:r>
      <w:r w:rsidR="00561C1E">
        <w:rPr>
          <w:spacing w:val="3"/>
          <w:sz w:val="22"/>
          <w:szCs w:val="22"/>
        </w:rPr>
        <w:t xml:space="preserve"> of Germany</w:t>
      </w:r>
      <w:r w:rsidR="00986CC8">
        <w:rPr>
          <w:spacing w:val="3"/>
          <w:sz w:val="22"/>
          <w:szCs w:val="22"/>
        </w:rPr>
        <w:t>, Colombia</w:t>
      </w:r>
      <w:r w:rsidR="00D175C7">
        <w:rPr>
          <w:spacing w:val="3"/>
          <w:sz w:val="22"/>
          <w:szCs w:val="22"/>
        </w:rPr>
        <w:t xml:space="preserve"> and Thailand</w:t>
      </w:r>
      <w:r w:rsidR="00561C1E">
        <w:rPr>
          <w:spacing w:val="3"/>
          <w:sz w:val="22"/>
          <w:szCs w:val="22"/>
        </w:rPr>
        <w:t xml:space="preserve"> and the </w:t>
      </w:r>
      <w:r w:rsidR="00561C1E" w:rsidRPr="00561C1E">
        <w:rPr>
          <w:spacing w:val="3"/>
          <w:sz w:val="22"/>
          <w:szCs w:val="22"/>
        </w:rPr>
        <w:t>Mae Fah Luang Foundation</w:t>
      </w:r>
      <w:r w:rsidRPr="00561C1E">
        <w:rPr>
          <w:spacing w:val="3"/>
          <w:sz w:val="22"/>
          <w:szCs w:val="22"/>
        </w:rPr>
        <w:t>.</w:t>
      </w:r>
    </w:p>
    <w:p w:rsidR="0078189D" w:rsidRDefault="0078189D" w:rsidP="0072343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Conference Room M3</w:t>
      </w:r>
      <w:r w:rsidRPr="00561C1E">
        <w:rPr>
          <w:spacing w:val="3"/>
          <w:sz w:val="22"/>
          <w:szCs w:val="22"/>
        </w:rPr>
        <w:t>.</w:t>
      </w:r>
    </w:p>
    <w:p w:rsidR="004C6023" w:rsidRDefault="004C6023" w:rsidP="0072343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4C6023" w:rsidRPr="00055039" w:rsidRDefault="004C6023" w:rsidP="00321970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2.20 - 3.10 p.m.</w:t>
      </w:r>
      <w:r w:rsidRPr="00055039">
        <w:rPr>
          <w:b/>
          <w:bCs/>
          <w:spacing w:val="3"/>
          <w:sz w:val="22"/>
          <w:szCs w:val="22"/>
        </w:rPr>
        <w:tab/>
      </w:r>
      <w:r w:rsidR="00321970" w:rsidRPr="00321970">
        <w:rPr>
          <w:b/>
          <w:bCs/>
          <w:spacing w:val="3"/>
          <w:sz w:val="22"/>
          <w:szCs w:val="22"/>
        </w:rPr>
        <w:t xml:space="preserve">The future of drug prevention: How to </w:t>
      </w:r>
      <w:r w:rsidR="007A1B82" w:rsidRPr="00321970">
        <w:rPr>
          <w:b/>
          <w:bCs/>
          <w:spacing w:val="3"/>
          <w:sz w:val="22"/>
          <w:szCs w:val="22"/>
        </w:rPr>
        <w:t>personalize</w:t>
      </w:r>
      <w:r w:rsidR="00321970" w:rsidRPr="00321970">
        <w:rPr>
          <w:b/>
          <w:bCs/>
          <w:spacing w:val="3"/>
          <w:sz w:val="22"/>
          <w:szCs w:val="22"/>
        </w:rPr>
        <w:t xml:space="preserve"> your strategy to be more effective</w:t>
      </w:r>
    </w:p>
    <w:p w:rsidR="004C6023" w:rsidRPr="00055039" w:rsidRDefault="004C6023" w:rsidP="00A264E9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 xml:space="preserve">the Government of </w:t>
      </w:r>
      <w:r w:rsidR="00A264E9">
        <w:rPr>
          <w:spacing w:val="3"/>
          <w:sz w:val="22"/>
          <w:szCs w:val="22"/>
        </w:rPr>
        <w:t>the Netherlands</w:t>
      </w:r>
      <w:r w:rsidRPr="002845C1">
        <w:rPr>
          <w:spacing w:val="3"/>
          <w:sz w:val="22"/>
          <w:szCs w:val="22"/>
        </w:rPr>
        <w:t>.</w:t>
      </w:r>
    </w:p>
    <w:p w:rsidR="004C6023" w:rsidRDefault="004C6023" w:rsidP="004C6023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055039">
        <w:rPr>
          <w:spacing w:val="3"/>
          <w:sz w:val="22"/>
          <w:szCs w:val="22"/>
        </w:rPr>
        <w:t>.</w:t>
      </w:r>
    </w:p>
    <w:p w:rsidR="000E29B5" w:rsidRDefault="000E29B5" w:rsidP="0072343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0E29B5" w:rsidRPr="00055039" w:rsidRDefault="000E29B5" w:rsidP="000E29B5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2.20 - 3.10 p.m.</w:t>
      </w:r>
      <w:r w:rsidRPr="00055039">
        <w:rPr>
          <w:b/>
          <w:bCs/>
          <w:spacing w:val="3"/>
          <w:sz w:val="22"/>
          <w:szCs w:val="22"/>
        </w:rPr>
        <w:tab/>
      </w:r>
      <w:r w:rsidR="0076357B" w:rsidRPr="002845C1">
        <w:rPr>
          <w:b/>
          <w:bCs/>
          <w:spacing w:val="3"/>
          <w:sz w:val="22"/>
          <w:szCs w:val="22"/>
        </w:rPr>
        <w:t>Shedding light on the science of therapeutic communities – reviewing latest evidences, sharing experiences from fields, and exploring its potential</w:t>
      </w:r>
    </w:p>
    <w:p w:rsidR="000E29B5" w:rsidRPr="00055039" w:rsidRDefault="000E29B5" w:rsidP="000E29B5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>the Gove</w:t>
      </w:r>
      <w:r w:rsidR="00E1167E">
        <w:rPr>
          <w:spacing w:val="3"/>
          <w:sz w:val="22"/>
          <w:szCs w:val="22"/>
        </w:rPr>
        <w:t xml:space="preserve">rnments of Greece and Spain, </w:t>
      </w:r>
      <w:r w:rsidRPr="002845C1">
        <w:rPr>
          <w:spacing w:val="3"/>
          <w:sz w:val="22"/>
          <w:szCs w:val="22"/>
        </w:rPr>
        <w:t>Association Proyecto Hombre</w:t>
      </w:r>
      <w:r w:rsidR="00E1167E">
        <w:rPr>
          <w:spacing w:val="3"/>
          <w:sz w:val="22"/>
          <w:szCs w:val="22"/>
        </w:rPr>
        <w:t xml:space="preserve"> and the United Nations Office on Drugs and Crime</w:t>
      </w:r>
      <w:r w:rsidRPr="002845C1">
        <w:rPr>
          <w:spacing w:val="3"/>
          <w:sz w:val="22"/>
          <w:szCs w:val="22"/>
        </w:rPr>
        <w:t>.</w:t>
      </w:r>
    </w:p>
    <w:p w:rsidR="00AC061B" w:rsidRDefault="000E29B5" w:rsidP="00350F2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055039">
        <w:rPr>
          <w:spacing w:val="3"/>
          <w:sz w:val="22"/>
          <w:szCs w:val="22"/>
        </w:rPr>
        <w:t>.</w:t>
      </w:r>
    </w:p>
    <w:p w:rsidR="00350F22" w:rsidRDefault="00350F22" w:rsidP="00AC061B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350F22" w:rsidRPr="00055039" w:rsidRDefault="00350F22" w:rsidP="00350F22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2.20 - 3.10 p.m.</w:t>
      </w:r>
      <w:r w:rsidRPr="00055039">
        <w:rPr>
          <w:b/>
          <w:bCs/>
          <w:spacing w:val="3"/>
          <w:sz w:val="22"/>
          <w:szCs w:val="22"/>
        </w:rPr>
        <w:tab/>
      </w:r>
      <w:r w:rsidRPr="009948FB">
        <w:rPr>
          <w:b/>
          <w:bCs/>
          <w:spacing w:val="3"/>
          <w:sz w:val="22"/>
          <w:szCs w:val="22"/>
        </w:rPr>
        <w:t>Understanding the global opioid crisis – from the Americas to Africa</w:t>
      </w:r>
    </w:p>
    <w:p w:rsidR="00350F22" w:rsidRPr="00055039" w:rsidRDefault="00350F22" w:rsidP="00350F22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 xml:space="preserve">the </w:t>
      </w:r>
      <w:r w:rsidRPr="009948FB">
        <w:rPr>
          <w:spacing w:val="3"/>
          <w:sz w:val="22"/>
          <w:szCs w:val="22"/>
        </w:rPr>
        <w:t>United Nations Office on Drugs and Crime Laboratory and Scientific Section</w:t>
      </w:r>
      <w:r w:rsidRPr="003852A9">
        <w:rPr>
          <w:spacing w:val="3"/>
          <w:sz w:val="22"/>
          <w:szCs w:val="22"/>
        </w:rPr>
        <w:t>.</w:t>
      </w:r>
    </w:p>
    <w:p w:rsidR="00350F22" w:rsidRDefault="00350F22" w:rsidP="00350F2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055039">
        <w:rPr>
          <w:spacing w:val="3"/>
          <w:sz w:val="22"/>
          <w:szCs w:val="22"/>
        </w:rPr>
        <w:t>.</w:t>
      </w:r>
    </w:p>
    <w:p w:rsidR="00044BEE" w:rsidRDefault="00044BEE" w:rsidP="00AC061B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044BEE" w:rsidRPr="00055039" w:rsidRDefault="00044BEE" w:rsidP="008429CD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2.20 - 3.10 p.m.</w:t>
      </w:r>
      <w:r w:rsidRPr="00055039">
        <w:rPr>
          <w:b/>
          <w:bCs/>
          <w:spacing w:val="3"/>
          <w:sz w:val="22"/>
          <w:szCs w:val="22"/>
        </w:rPr>
        <w:tab/>
      </w:r>
      <w:r w:rsidR="008429CD" w:rsidRPr="008429CD">
        <w:rPr>
          <w:b/>
          <w:bCs/>
          <w:spacing w:val="3"/>
          <w:sz w:val="22"/>
          <w:szCs w:val="22"/>
        </w:rPr>
        <w:t>World Drug Report: latest trends and addressing users’ needs</w:t>
      </w:r>
    </w:p>
    <w:p w:rsidR="00044BEE" w:rsidRPr="00055039" w:rsidRDefault="00044BEE" w:rsidP="008429CD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 xml:space="preserve">the </w:t>
      </w:r>
      <w:r w:rsidR="008429CD" w:rsidRPr="002C5667">
        <w:rPr>
          <w:spacing w:val="3"/>
          <w:sz w:val="22"/>
          <w:szCs w:val="22"/>
        </w:rPr>
        <w:t>United Nations Office on Drugs and Crime</w:t>
      </w:r>
      <w:r w:rsidR="00360AD0">
        <w:rPr>
          <w:spacing w:val="3"/>
          <w:sz w:val="22"/>
          <w:szCs w:val="22"/>
        </w:rPr>
        <w:t xml:space="preserve"> research and trend analysis b</w:t>
      </w:r>
      <w:r w:rsidR="008429CD" w:rsidRPr="008429CD">
        <w:rPr>
          <w:spacing w:val="3"/>
          <w:sz w:val="22"/>
          <w:szCs w:val="22"/>
        </w:rPr>
        <w:t>ranch</w:t>
      </w:r>
      <w:r w:rsidRPr="008429CD">
        <w:rPr>
          <w:spacing w:val="3"/>
          <w:sz w:val="22"/>
          <w:szCs w:val="22"/>
        </w:rPr>
        <w:t>.</w:t>
      </w:r>
    </w:p>
    <w:p w:rsidR="00044BEE" w:rsidRDefault="00044BEE" w:rsidP="00044BEE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OE100</w:t>
      </w:r>
      <w:r w:rsidRPr="00055039">
        <w:rPr>
          <w:spacing w:val="3"/>
          <w:sz w:val="22"/>
          <w:szCs w:val="22"/>
        </w:rPr>
        <w:t>.</w:t>
      </w:r>
    </w:p>
    <w:p w:rsidR="003563F1" w:rsidRDefault="003563F1" w:rsidP="00723432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</w:p>
    <w:p w:rsidR="00017FCE" w:rsidRPr="00055039" w:rsidRDefault="00017FCE" w:rsidP="00601AE1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61C1E">
        <w:rPr>
          <w:b/>
          <w:bCs/>
          <w:spacing w:val="3"/>
          <w:sz w:val="22"/>
          <w:szCs w:val="22"/>
        </w:rPr>
        <w:t>2.20 - 3.10 p.m.</w:t>
      </w:r>
      <w:r w:rsidRPr="00055039">
        <w:rPr>
          <w:b/>
          <w:bCs/>
          <w:spacing w:val="3"/>
          <w:sz w:val="22"/>
          <w:szCs w:val="22"/>
        </w:rPr>
        <w:tab/>
      </w:r>
      <w:r w:rsidR="00601AE1">
        <w:rPr>
          <w:b/>
          <w:bCs/>
          <w:spacing w:val="3"/>
          <w:sz w:val="22"/>
          <w:szCs w:val="22"/>
        </w:rPr>
        <w:t>Law enforcement and sustainable drug prevention</w:t>
      </w:r>
    </w:p>
    <w:p w:rsidR="00017FCE" w:rsidRPr="00055039" w:rsidRDefault="00017FCE" w:rsidP="00601AE1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spacing w:val="3"/>
          <w:sz w:val="22"/>
          <w:szCs w:val="22"/>
        </w:rPr>
        <w:t xml:space="preserve">Organized by </w:t>
      </w:r>
      <w:r w:rsidR="00601AE1" w:rsidRPr="00601AE1">
        <w:rPr>
          <w:spacing w:val="3"/>
          <w:sz w:val="22"/>
          <w:szCs w:val="22"/>
        </w:rPr>
        <w:t>Verein zur Förderung der Völkerverständigung</w:t>
      </w:r>
      <w:r w:rsidRPr="008429CD">
        <w:rPr>
          <w:spacing w:val="3"/>
          <w:sz w:val="22"/>
          <w:szCs w:val="22"/>
        </w:rPr>
        <w:t>.</w:t>
      </w:r>
    </w:p>
    <w:p w:rsidR="00471A2F" w:rsidRPr="00442966" w:rsidRDefault="00017FCE" w:rsidP="003859B4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055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  <w:r w:rsidRPr="00055039">
        <w:rPr>
          <w:spacing w:val="3"/>
          <w:sz w:val="22"/>
          <w:szCs w:val="22"/>
        </w:rPr>
        <w:t>.</w:t>
      </w:r>
    </w:p>
    <w:p w:rsidR="00C864EF" w:rsidRPr="008200F6" w:rsidRDefault="00EC2A4E" w:rsidP="008200F6">
      <w:pPr>
        <w:widowControl/>
        <w:autoSpaceDE/>
        <w:autoSpaceDN/>
        <w:adjustRightInd/>
        <w:jc w:val="both"/>
        <w:rPr>
          <w:b/>
          <w:bCs/>
          <w:spacing w:val="3"/>
          <w:sz w:val="28"/>
          <w:szCs w:val="28"/>
        </w:rPr>
      </w:pPr>
      <w:r w:rsidRPr="00442966">
        <w:rPr>
          <w:spacing w:val="3"/>
          <w:sz w:val="22"/>
          <w:szCs w:val="22"/>
        </w:rPr>
        <w:br w:type="page"/>
      </w:r>
      <w:r w:rsidR="00BB1E26" w:rsidRPr="00442966">
        <w:rPr>
          <w:b/>
          <w:bCs/>
          <w:i/>
          <w:iCs/>
          <w:spacing w:val="3"/>
          <w:sz w:val="28"/>
          <w:szCs w:val="28"/>
        </w:rPr>
        <w:t>WEDNESDAY</w:t>
      </w:r>
      <w:r w:rsidR="005B631A">
        <w:rPr>
          <w:b/>
          <w:bCs/>
          <w:spacing w:val="3"/>
          <w:sz w:val="28"/>
          <w:szCs w:val="28"/>
        </w:rPr>
        <w:t>, 14</w:t>
      </w:r>
      <w:r w:rsidR="00BB1E26" w:rsidRPr="00442966">
        <w:rPr>
          <w:b/>
          <w:bCs/>
          <w:spacing w:val="3"/>
          <w:sz w:val="28"/>
          <w:szCs w:val="28"/>
        </w:rPr>
        <w:t xml:space="preserve"> March</w:t>
      </w:r>
    </w:p>
    <w:p w:rsidR="00E1195B" w:rsidRDefault="00E1195B" w:rsidP="00E1195B">
      <w:pPr>
        <w:widowControl/>
        <w:autoSpaceDE/>
        <w:autoSpaceDN/>
        <w:adjustRightInd/>
        <w:jc w:val="both"/>
        <w:rPr>
          <w:spacing w:val="3"/>
          <w:sz w:val="22"/>
          <w:szCs w:val="22"/>
        </w:rPr>
      </w:pPr>
    </w:p>
    <w:p w:rsidR="00695FA2" w:rsidRPr="00442966" w:rsidRDefault="00695FA2" w:rsidP="00E1195B">
      <w:pPr>
        <w:widowControl/>
        <w:autoSpaceDE/>
        <w:autoSpaceDN/>
        <w:adjustRightInd/>
        <w:jc w:val="both"/>
        <w:rPr>
          <w:spacing w:val="3"/>
          <w:sz w:val="22"/>
          <w:szCs w:val="22"/>
        </w:rPr>
      </w:pPr>
    </w:p>
    <w:p w:rsidR="00D7284D" w:rsidRDefault="00D7284D" w:rsidP="00EA4A0A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spacing w:val="3"/>
          <w:sz w:val="22"/>
          <w:szCs w:val="22"/>
        </w:rPr>
      </w:pPr>
    </w:p>
    <w:p w:rsidR="00EA4A0A" w:rsidRPr="00C0318C" w:rsidRDefault="00EA4A0A" w:rsidP="00EA4A0A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Pr="00E11E18">
        <w:rPr>
          <w:b/>
          <w:bCs/>
          <w:spacing w:val="3"/>
          <w:sz w:val="22"/>
          <w:szCs w:val="22"/>
        </w:rPr>
        <w:t>Multilateral eval</w:t>
      </w:r>
      <w:r>
        <w:rPr>
          <w:b/>
          <w:bCs/>
          <w:spacing w:val="3"/>
          <w:sz w:val="22"/>
          <w:szCs w:val="22"/>
        </w:rPr>
        <w:t>uation of drug policies in the A</w:t>
      </w:r>
      <w:r w:rsidRPr="00E11E18">
        <w:rPr>
          <w:b/>
          <w:bCs/>
          <w:spacing w:val="3"/>
          <w:sz w:val="22"/>
          <w:szCs w:val="22"/>
        </w:rPr>
        <w:t>mericas: evolution, challenges and achievements</w:t>
      </w:r>
    </w:p>
    <w:p w:rsidR="00EA4A0A" w:rsidRPr="00E316FD" w:rsidRDefault="00EA4A0A" w:rsidP="00EA4A0A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the </w:t>
      </w:r>
      <w:r w:rsidRPr="006051C9">
        <w:rPr>
          <w:spacing w:val="3"/>
          <w:sz w:val="22"/>
          <w:szCs w:val="22"/>
        </w:rPr>
        <w:t>Inter-American Drug</w:t>
      </w:r>
      <w:r>
        <w:rPr>
          <w:spacing w:val="3"/>
          <w:sz w:val="22"/>
          <w:szCs w:val="22"/>
        </w:rPr>
        <w:t xml:space="preserve"> Abuse Control Commission of the Organization of American States</w:t>
      </w:r>
      <w:r w:rsidRPr="002E0B46">
        <w:rPr>
          <w:spacing w:val="3"/>
          <w:sz w:val="22"/>
          <w:szCs w:val="22"/>
        </w:rPr>
        <w:t>.</w:t>
      </w:r>
    </w:p>
    <w:p w:rsidR="00EA4A0A" w:rsidRPr="00F93A4C" w:rsidRDefault="00EA4A0A" w:rsidP="00EA4A0A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E316FD">
        <w:rPr>
          <w:b/>
          <w:bCs/>
          <w:spacing w:val="3"/>
          <w:sz w:val="22"/>
          <w:szCs w:val="22"/>
        </w:rPr>
        <w:t xml:space="preserve">Conference Room </w:t>
      </w:r>
      <w:r w:rsidRPr="00934D5A">
        <w:rPr>
          <w:b/>
          <w:bCs/>
          <w:spacing w:val="3"/>
          <w:sz w:val="22"/>
          <w:szCs w:val="22"/>
        </w:rPr>
        <w:t>M3</w:t>
      </w:r>
      <w:r w:rsidRPr="00934D5A">
        <w:rPr>
          <w:spacing w:val="3"/>
          <w:sz w:val="22"/>
          <w:szCs w:val="22"/>
        </w:rPr>
        <w:t>.</w:t>
      </w:r>
    </w:p>
    <w:p w:rsidR="009246BD" w:rsidRPr="00F93A4C" w:rsidRDefault="009246BD" w:rsidP="00E1195B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E67207" w:rsidRPr="00356042" w:rsidRDefault="00E67207" w:rsidP="00E67207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9.00 - 9.50 a.m.</w:t>
      </w:r>
      <w:r w:rsidRPr="00934D5A">
        <w:rPr>
          <w:b/>
          <w:bCs/>
          <w:spacing w:val="3"/>
          <w:sz w:val="22"/>
          <w:szCs w:val="22"/>
        </w:rPr>
        <w:tab/>
      </w:r>
      <w:r w:rsidRPr="00356042">
        <w:rPr>
          <w:b/>
          <w:bCs/>
          <w:spacing w:val="3"/>
          <w:sz w:val="22"/>
          <w:szCs w:val="22"/>
        </w:rPr>
        <w:t>The Paris Pact Initiative</w:t>
      </w:r>
    </w:p>
    <w:p w:rsidR="00E67207" w:rsidRPr="00934D5A" w:rsidRDefault="00E67207" w:rsidP="00E67207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 xml:space="preserve">Organized </w:t>
      </w:r>
      <w:r w:rsidRPr="0021665B">
        <w:rPr>
          <w:sz w:val="22"/>
          <w:szCs w:val="22"/>
        </w:rPr>
        <w:t>by</w:t>
      </w:r>
      <w:r w:rsidRPr="00934D5A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United Nations Office on Drugs and Crime</w:t>
      </w:r>
      <w:r w:rsidRPr="00E1482E">
        <w:rPr>
          <w:sz w:val="22"/>
          <w:szCs w:val="22"/>
        </w:rPr>
        <w:t xml:space="preserve"> </w:t>
      </w:r>
      <w:r w:rsidRPr="0021665B">
        <w:rPr>
          <w:sz w:val="22"/>
          <w:szCs w:val="22"/>
        </w:rPr>
        <w:t>Paris Pact Initiative</w:t>
      </w:r>
      <w:r w:rsidRPr="00754267">
        <w:rPr>
          <w:sz w:val="22"/>
          <w:szCs w:val="22"/>
        </w:rPr>
        <w:t>.</w:t>
      </w:r>
    </w:p>
    <w:p w:rsidR="00E67207" w:rsidRDefault="00E67207" w:rsidP="00E67207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 xml:space="preserve">6 </w:t>
      </w:r>
    </w:p>
    <w:p w:rsidR="00E67207" w:rsidRDefault="00E67207" w:rsidP="00E67207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E67207" w:rsidRPr="00166745" w:rsidRDefault="00E67207" w:rsidP="00E67207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166745">
        <w:rPr>
          <w:b/>
          <w:bCs/>
          <w:spacing w:val="3"/>
          <w:sz w:val="22"/>
          <w:szCs w:val="22"/>
        </w:rPr>
        <w:t>9.00 - 9.50 a.m.</w:t>
      </w:r>
      <w:r w:rsidRPr="00166745">
        <w:rPr>
          <w:b/>
          <w:bCs/>
          <w:spacing w:val="3"/>
          <w:sz w:val="22"/>
          <w:szCs w:val="22"/>
        </w:rPr>
        <w:tab/>
        <w:t>Mobilizing civil society for prevention in local communities</w:t>
      </w:r>
    </w:p>
    <w:p w:rsidR="00E67207" w:rsidRPr="00166745" w:rsidRDefault="00E67207" w:rsidP="00E67207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166745">
        <w:rPr>
          <w:spacing w:val="3"/>
          <w:sz w:val="22"/>
          <w:szCs w:val="22"/>
        </w:rPr>
        <w:t>Organized by the International Organisation of Good Templars.</w:t>
      </w:r>
    </w:p>
    <w:p w:rsidR="001E7989" w:rsidRDefault="00E67207" w:rsidP="00E67207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166745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166745">
        <w:rPr>
          <w:spacing w:val="3"/>
          <w:sz w:val="22"/>
          <w:szCs w:val="22"/>
        </w:rPr>
        <w:t>.</w:t>
      </w:r>
    </w:p>
    <w:p w:rsidR="00D02933" w:rsidRDefault="00D02933" w:rsidP="00E71402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D02933" w:rsidRPr="00934D5A" w:rsidRDefault="00D02933" w:rsidP="00A83EEF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9.00 - 9.50 a.m.</w:t>
      </w:r>
      <w:r w:rsidRPr="00934D5A">
        <w:rPr>
          <w:b/>
          <w:bCs/>
          <w:spacing w:val="3"/>
          <w:sz w:val="22"/>
          <w:szCs w:val="22"/>
        </w:rPr>
        <w:tab/>
      </w:r>
      <w:r w:rsidR="00C6098E">
        <w:rPr>
          <w:b/>
          <w:bCs/>
          <w:spacing w:val="3"/>
          <w:sz w:val="22"/>
          <w:szCs w:val="22"/>
        </w:rPr>
        <w:t>I</w:t>
      </w:r>
      <w:r w:rsidR="00C6098E" w:rsidRPr="00A83EEF">
        <w:rPr>
          <w:b/>
          <w:bCs/>
          <w:spacing w:val="3"/>
          <w:sz w:val="22"/>
          <w:szCs w:val="22"/>
        </w:rPr>
        <w:t>mpact of life skills education programmes in schools on prevention: experience in south east Europe and Latin America</w:t>
      </w:r>
    </w:p>
    <w:p w:rsidR="00D02933" w:rsidRPr="00934D5A" w:rsidRDefault="00D02933" w:rsidP="002E7160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 w:rsidRPr="00D02933">
        <w:rPr>
          <w:sz w:val="22"/>
          <w:szCs w:val="22"/>
        </w:rPr>
        <w:t>Lions Clubs International Foundation</w:t>
      </w:r>
      <w:r w:rsidRPr="00754267">
        <w:rPr>
          <w:sz w:val="22"/>
          <w:szCs w:val="22"/>
        </w:rPr>
        <w:t>.</w:t>
      </w:r>
    </w:p>
    <w:p w:rsidR="00D02933" w:rsidRDefault="00D02933" w:rsidP="00D02933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 w:rsidR="00795A80">
        <w:rPr>
          <w:b/>
          <w:bCs/>
          <w:spacing w:val="3"/>
          <w:sz w:val="22"/>
          <w:szCs w:val="22"/>
        </w:rPr>
        <w:t>5</w:t>
      </w:r>
    </w:p>
    <w:p w:rsidR="0021665B" w:rsidRDefault="0021665B" w:rsidP="00D02933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F41D35" w:rsidRPr="00934D5A" w:rsidRDefault="00F41D35" w:rsidP="00F41D35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9.00 - 9.50 a.m.</w:t>
      </w:r>
      <w:r w:rsidRPr="00934D5A">
        <w:rPr>
          <w:b/>
          <w:bCs/>
          <w:spacing w:val="3"/>
          <w:sz w:val="22"/>
          <w:szCs w:val="22"/>
        </w:rPr>
        <w:tab/>
      </w:r>
      <w:r w:rsidRPr="00813203">
        <w:rPr>
          <w:b/>
          <w:bCs/>
          <w:spacing w:val="3"/>
          <w:sz w:val="22"/>
          <w:szCs w:val="22"/>
        </w:rPr>
        <w:t>”Modus Operandi: Rip-on/rip-off”</w:t>
      </w:r>
    </w:p>
    <w:p w:rsidR="00F41D35" w:rsidRPr="00934D5A" w:rsidRDefault="00F41D35" w:rsidP="00F41D35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>
        <w:rPr>
          <w:sz w:val="22"/>
          <w:szCs w:val="22"/>
        </w:rPr>
        <w:t>United Nations Office on Drugs and Crime</w:t>
      </w:r>
      <w:r w:rsidRPr="000A554F">
        <w:t xml:space="preserve"> </w:t>
      </w:r>
      <w:r>
        <w:rPr>
          <w:sz w:val="22"/>
          <w:szCs w:val="22"/>
        </w:rPr>
        <w:t>Container Control Programme</w:t>
      </w:r>
      <w:r w:rsidRPr="00376A20">
        <w:rPr>
          <w:sz w:val="22"/>
          <w:szCs w:val="22"/>
        </w:rPr>
        <w:t>.</w:t>
      </w:r>
    </w:p>
    <w:p w:rsidR="0021665B" w:rsidRDefault="00F41D35" w:rsidP="00F41D35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 w:rsidR="00371625">
        <w:rPr>
          <w:b/>
          <w:bCs/>
          <w:spacing w:val="3"/>
          <w:sz w:val="22"/>
          <w:szCs w:val="22"/>
        </w:rPr>
        <w:t>OE100</w:t>
      </w:r>
    </w:p>
    <w:p w:rsidR="00581B81" w:rsidRDefault="00581B81" w:rsidP="00C15B9E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C15B9E" w:rsidRPr="00A20FFA" w:rsidRDefault="00C15B9E" w:rsidP="00C15B9E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  <w:r w:rsidRPr="00A20FFA">
        <w:rPr>
          <w:b/>
          <w:bCs/>
          <w:spacing w:val="3"/>
          <w:sz w:val="22"/>
          <w:szCs w:val="22"/>
        </w:rPr>
        <w:t>9.00 - 9.50 a.m.</w:t>
      </w:r>
      <w:r w:rsidRPr="00A20FFA">
        <w:rPr>
          <w:b/>
          <w:bCs/>
          <w:spacing w:val="3"/>
          <w:sz w:val="22"/>
          <w:szCs w:val="22"/>
        </w:rPr>
        <w:tab/>
      </w:r>
      <w:r w:rsidRPr="00DF4986">
        <w:rPr>
          <w:b/>
          <w:bCs/>
          <w:spacing w:val="3"/>
          <w:sz w:val="22"/>
          <w:szCs w:val="22"/>
        </w:rPr>
        <w:t>Drug Abuse Prevention and Treatment</w:t>
      </w:r>
    </w:p>
    <w:p w:rsidR="00C15B9E" w:rsidRPr="00A20FFA" w:rsidRDefault="00C15B9E" w:rsidP="00C15B9E">
      <w:pPr>
        <w:kinsoku w:val="0"/>
        <w:overflowPunct w:val="0"/>
        <w:autoSpaceDE/>
        <w:autoSpaceDN/>
        <w:adjustRightInd/>
        <w:spacing w:line="250" w:lineRule="exact"/>
        <w:ind w:left="1656" w:right="-7"/>
        <w:textAlignment w:val="baseline"/>
        <w:rPr>
          <w:spacing w:val="3"/>
          <w:sz w:val="22"/>
          <w:szCs w:val="22"/>
        </w:rPr>
      </w:pPr>
      <w:r w:rsidRPr="00A20FFA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>t</w:t>
      </w:r>
      <w:r w:rsidRPr="00DF4986">
        <w:rPr>
          <w:spacing w:val="3"/>
          <w:sz w:val="22"/>
          <w:szCs w:val="22"/>
        </w:rPr>
        <w:t>he Internation</w:t>
      </w:r>
      <w:r>
        <w:rPr>
          <w:spacing w:val="3"/>
          <w:sz w:val="22"/>
          <w:szCs w:val="22"/>
        </w:rPr>
        <w:t xml:space="preserve">al Federation of Non-Government </w:t>
      </w:r>
      <w:r w:rsidRPr="00DF4986">
        <w:rPr>
          <w:spacing w:val="3"/>
          <w:sz w:val="22"/>
          <w:szCs w:val="22"/>
        </w:rPr>
        <w:t>Organizations for the Prevention of Drug and Substance Abuse</w:t>
      </w:r>
      <w:r w:rsidRPr="00F103DB">
        <w:rPr>
          <w:spacing w:val="3"/>
          <w:sz w:val="22"/>
          <w:szCs w:val="22"/>
        </w:rPr>
        <w:t>.</w:t>
      </w:r>
    </w:p>
    <w:p w:rsidR="00C15B9E" w:rsidRDefault="00C15B9E" w:rsidP="00C15B9E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Conference Room MOE79</w:t>
      </w:r>
      <w:r w:rsidRPr="00A20FFA">
        <w:rPr>
          <w:b/>
          <w:bCs/>
          <w:spacing w:val="3"/>
          <w:sz w:val="22"/>
          <w:szCs w:val="22"/>
        </w:rPr>
        <w:t>.</w:t>
      </w:r>
    </w:p>
    <w:p w:rsidR="00FC319E" w:rsidRDefault="00FC319E" w:rsidP="00581B81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961117" w:rsidRPr="002C5667" w:rsidRDefault="00961117" w:rsidP="00961117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9.00 - 9.50 a.m.</w:t>
      </w:r>
      <w:r w:rsidRPr="00E316FD">
        <w:rPr>
          <w:b/>
          <w:bCs/>
          <w:spacing w:val="3"/>
          <w:sz w:val="22"/>
          <w:szCs w:val="22"/>
        </w:rPr>
        <w:tab/>
      </w:r>
      <w:r w:rsidRPr="00094542">
        <w:rPr>
          <w:b/>
          <w:bCs/>
          <w:spacing w:val="3"/>
          <w:sz w:val="22"/>
          <w:szCs w:val="22"/>
        </w:rPr>
        <w:t>Regional commitments for a successful implementation of UNGASS 2016: Guiding principles of CICAD´s Mexican Chair</w:t>
      </w:r>
    </w:p>
    <w:p w:rsidR="00961117" w:rsidRPr="00E316FD" w:rsidRDefault="00961117" w:rsidP="00961117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>the Government of Mexico</w:t>
      </w:r>
      <w:r w:rsidRPr="002E0B46">
        <w:rPr>
          <w:spacing w:val="3"/>
          <w:sz w:val="22"/>
          <w:szCs w:val="22"/>
        </w:rPr>
        <w:t>.</w:t>
      </w:r>
    </w:p>
    <w:p w:rsidR="00FC319E" w:rsidRPr="00CC43D6" w:rsidRDefault="00961117" w:rsidP="00961117">
      <w:pPr>
        <w:kinsoku w:val="0"/>
        <w:overflowPunct w:val="0"/>
        <w:autoSpaceDE/>
        <w:autoSpaceDN/>
        <w:adjustRightInd/>
        <w:spacing w:line="275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BR-A</w:t>
      </w:r>
      <w:r w:rsidRPr="00E316FD">
        <w:rPr>
          <w:spacing w:val="3"/>
          <w:sz w:val="22"/>
          <w:szCs w:val="22"/>
        </w:rPr>
        <w:t>.</w:t>
      </w:r>
    </w:p>
    <w:p w:rsidR="00D37FCB" w:rsidRPr="00993D72" w:rsidRDefault="00D37FCB" w:rsidP="00E1195B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spacing w:val="3"/>
          <w:sz w:val="22"/>
          <w:szCs w:val="22"/>
        </w:rPr>
      </w:pPr>
    </w:p>
    <w:p w:rsidR="00DE2D9E" w:rsidRPr="001E77B4" w:rsidRDefault="00DE2D9E" w:rsidP="001E77B4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93D72">
        <w:rPr>
          <w:b/>
          <w:bCs/>
          <w:spacing w:val="3"/>
          <w:sz w:val="22"/>
          <w:szCs w:val="22"/>
        </w:rPr>
        <w:t>1.10</w:t>
      </w:r>
      <w:r w:rsidR="00572ACA" w:rsidRPr="00993D72">
        <w:rPr>
          <w:b/>
          <w:bCs/>
          <w:spacing w:val="3"/>
          <w:sz w:val="22"/>
          <w:szCs w:val="22"/>
        </w:rPr>
        <w:t xml:space="preserve"> - </w:t>
      </w:r>
      <w:r w:rsidRPr="00993D72">
        <w:rPr>
          <w:b/>
          <w:bCs/>
          <w:spacing w:val="3"/>
          <w:sz w:val="22"/>
          <w:szCs w:val="22"/>
        </w:rPr>
        <w:t>2.00 p.m.</w:t>
      </w:r>
      <w:r w:rsidR="00572ACA" w:rsidRPr="00993D72">
        <w:rPr>
          <w:b/>
          <w:bCs/>
          <w:spacing w:val="3"/>
          <w:sz w:val="22"/>
          <w:szCs w:val="22"/>
        </w:rPr>
        <w:tab/>
      </w:r>
      <w:r w:rsidR="001E77B4" w:rsidRPr="001E77B4">
        <w:rPr>
          <w:b/>
          <w:bCs/>
          <w:spacing w:val="3"/>
          <w:sz w:val="22"/>
          <w:szCs w:val="22"/>
        </w:rPr>
        <w:t>The Security-Development Nexus: Exploring Alternative Development and the Need for a Conducive Environment</w:t>
      </w:r>
    </w:p>
    <w:p w:rsidR="00DE2D9E" w:rsidRPr="00993D72" w:rsidRDefault="00DE2D9E" w:rsidP="000A554F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993D72">
        <w:rPr>
          <w:spacing w:val="3"/>
          <w:sz w:val="22"/>
          <w:szCs w:val="22"/>
        </w:rPr>
        <w:t>Organized by</w:t>
      </w:r>
      <w:r w:rsidR="00522477" w:rsidRPr="00993D72">
        <w:rPr>
          <w:spacing w:val="3"/>
          <w:sz w:val="22"/>
          <w:szCs w:val="22"/>
        </w:rPr>
        <w:t xml:space="preserve"> the </w:t>
      </w:r>
      <w:r w:rsidR="000A554F">
        <w:rPr>
          <w:sz w:val="22"/>
          <w:szCs w:val="22"/>
        </w:rPr>
        <w:t>United Nations Office on Drugs and Crime</w:t>
      </w:r>
      <w:r w:rsidR="000A554F" w:rsidRPr="000A554F">
        <w:t xml:space="preserve"> </w:t>
      </w:r>
      <w:r w:rsidR="000A554F" w:rsidRPr="000A554F">
        <w:rPr>
          <w:sz w:val="22"/>
          <w:szCs w:val="22"/>
        </w:rPr>
        <w:t>Sustainable Livelihoods Unit</w:t>
      </w:r>
      <w:r w:rsidRPr="00993D72">
        <w:rPr>
          <w:spacing w:val="3"/>
          <w:sz w:val="22"/>
          <w:szCs w:val="22"/>
        </w:rPr>
        <w:t>.</w:t>
      </w:r>
    </w:p>
    <w:p w:rsidR="007D6CA1" w:rsidRPr="00F93A4C" w:rsidRDefault="00DE2D9E" w:rsidP="00E1195B">
      <w:pPr>
        <w:kinsoku w:val="0"/>
        <w:overflowPunct w:val="0"/>
        <w:autoSpaceDE/>
        <w:autoSpaceDN/>
        <w:adjustRightInd/>
        <w:spacing w:line="252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993D72">
        <w:rPr>
          <w:b/>
          <w:bCs/>
          <w:spacing w:val="3"/>
          <w:sz w:val="22"/>
          <w:szCs w:val="22"/>
        </w:rPr>
        <w:t>Conference Room M</w:t>
      </w:r>
      <w:r w:rsidR="00557FB6" w:rsidRPr="00993D72">
        <w:rPr>
          <w:b/>
          <w:bCs/>
          <w:spacing w:val="3"/>
          <w:sz w:val="22"/>
          <w:szCs w:val="22"/>
        </w:rPr>
        <w:t>3</w:t>
      </w:r>
      <w:r w:rsidRPr="00993D72">
        <w:rPr>
          <w:spacing w:val="3"/>
          <w:sz w:val="22"/>
          <w:szCs w:val="22"/>
        </w:rPr>
        <w:t>.</w:t>
      </w:r>
    </w:p>
    <w:p w:rsidR="007C6CD8" w:rsidRPr="00F93A4C" w:rsidRDefault="007C6CD8" w:rsidP="00E1195B">
      <w:pPr>
        <w:kinsoku w:val="0"/>
        <w:overflowPunct w:val="0"/>
        <w:autoSpaceDE/>
        <w:autoSpaceDN/>
        <w:adjustRightInd/>
        <w:spacing w:line="252" w:lineRule="exact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0A554F" w:rsidRPr="00934D5A" w:rsidRDefault="000A554F" w:rsidP="00D652FB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93D72">
        <w:rPr>
          <w:b/>
          <w:bCs/>
          <w:spacing w:val="3"/>
          <w:sz w:val="22"/>
          <w:szCs w:val="22"/>
        </w:rPr>
        <w:t>1.10 - 2.00 p.m.</w:t>
      </w:r>
      <w:r w:rsidRPr="00934D5A">
        <w:rPr>
          <w:b/>
          <w:bCs/>
          <w:spacing w:val="3"/>
          <w:sz w:val="22"/>
          <w:szCs w:val="22"/>
        </w:rPr>
        <w:tab/>
      </w:r>
      <w:r w:rsidR="00D652FB" w:rsidRPr="00D652FB">
        <w:rPr>
          <w:b/>
          <w:bCs/>
          <w:spacing w:val="3"/>
          <w:sz w:val="22"/>
          <w:szCs w:val="22"/>
        </w:rPr>
        <w:t>Improving the quality and coverage of data on drugs: the way forward</w:t>
      </w:r>
    </w:p>
    <w:p w:rsidR="000A554F" w:rsidRPr="00934D5A" w:rsidRDefault="000A554F" w:rsidP="00E46F8D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 w:rsidR="00E46F8D">
        <w:rPr>
          <w:sz w:val="22"/>
          <w:szCs w:val="22"/>
        </w:rPr>
        <w:t>United Nations Office on Drugs and Crime</w:t>
      </w:r>
      <w:r w:rsidR="00E46F8D" w:rsidRPr="000A554F">
        <w:t xml:space="preserve"> </w:t>
      </w:r>
      <w:r w:rsidR="00E46F8D" w:rsidRPr="00E46F8D">
        <w:rPr>
          <w:sz w:val="22"/>
          <w:szCs w:val="22"/>
        </w:rPr>
        <w:t>Data Development and Dissemination Unit</w:t>
      </w:r>
      <w:r w:rsidRPr="00376A20">
        <w:rPr>
          <w:sz w:val="22"/>
          <w:szCs w:val="22"/>
        </w:rPr>
        <w:t>.</w:t>
      </w:r>
    </w:p>
    <w:p w:rsidR="0002211C" w:rsidRDefault="000A554F" w:rsidP="000A554F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</w:p>
    <w:p w:rsidR="00E909BA" w:rsidRDefault="00E909BA" w:rsidP="00E909BA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E909BA" w:rsidRPr="00F84039" w:rsidRDefault="00E909BA" w:rsidP="00E909BA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93D72">
        <w:rPr>
          <w:b/>
          <w:bCs/>
          <w:spacing w:val="3"/>
          <w:sz w:val="22"/>
          <w:szCs w:val="22"/>
        </w:rPr>
        <w:t>1.10 - 2.00 p.m.</w:t>
      </w:r>
      <w:r w:rsidRPr="00F84039">
        <w:rPr>
          <w:b/>
          <w:bCs/>
          <w:spacing w:val="3"/>
          <w:sz w:val="22"/>
          <w:szCs w:val="22"/>
        </w:rPr>
        <w:tab/>
      </w:r>
      <w:r w:rsidRPr="003221BB">
        <w:rPr>
          <w:b/>
          <w:bCs/>
          <w:spacing w:val="3"/>
          <w:sz w:val="22"/>
          <w:szCs w:val="22"/>
        </w:rPr>
        <w:t>The urgent need for harm reduction funding: scaling-up evidence-based interventions for people who use drugs</w:t>
      </w:r>
    </w:p>
    <w:p w:rsidR="00E909BA" w:rsidRPr="00F84039" w:rsidRDefault="00E909BA" w:rsidP="00E909BA">
      <w:pPr>
        <w:kinsoku w:val="0"/>
        <w:overflowPunct w:val="0"/>
        <w:autoSpaceDE/>
        <w:autoSpaceDN/>
        <w:adjustRightInd/>
        <w:spacing w:line="252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Organized by the </w:t>
      </w:r>
      <w:r>
        <w:rPr>
          <w:sz w:val="22"/>
          <w:szCs w:val="22"/>
        </w:rPr>
        <w:t>United Nations Office on Drugs and Crime HIV/AIDS Section</w:t>
      </w:r>
      <w:r>
        <w:rPr>
          <w:spacing w:val="3"/>
          <w:sz w:val="22"/>
          <w:szCs w:val="22"/>
        </w:rPr>
        <w:t>.</w:t>
      </w:r>
    </w:p>
    <w:p w:rsidR="00E909BA" w:rsidRDefault="00E909BA" w:rsidP="00E909BA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F84039">
        <w:rPr>
          <w:spacing w:val="3"/>
          <w:sz w:val="22"/>
          <w:szCs w:val="22"/>
        </w:rPr>
        <w:t>.</w:t>
      </w:r>
    </w:p>
    <w:p w:rsidR="006F4902" w:rsidRDefault="006F4902" w:rsidP="001E7989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6F4902" w:rsidRPr="007E2E78" w:rsidRDefault="006F4902" w:rsidP="007E2E78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93D72">
        <w:rPr>
          <w:b/>
          <w:bCs/>
          <w:spacing w:val="3"/>
          <w:sz w:val="22"/>
          <w:szCs w:val="22"/>
        </w:rPr>
        <w:t>1.10 - 2.00 p.m.</w:t>
      </w:r>
      <w:r w:rsidRPr="00934D5A">
        <w:rPr>
          <w:b/>
          <w:bCs/>
          <w:spacing w:val="3"/>
          <w:sz w:val="22"/>
          <w:szCs w:val="22"/>
        </w:rPr>
        <w:tab/>
      </w:r>
      <w:r w:rsidR="007E2E78" w:rsidRPr="007E2E78">
        <w:rPr>
          <w:b/>
          <w:bCs/>
          <w:spacing w:val="3"/>
          <w:sz w:val="22"/>
          <w:szCs w:val="22"/>
        </w:rPr>
        <w:t>Women, drug policy and incarceration in Southeast Asia: Mainstreaming a gendered perspective</w:t>
      </w:r>
    </w:p>
    <w:p w:rsidR="006F4902" w:rsidRPr="00934D5A" w:rsidRDefault="006F4902" w:rsidP="007E2E78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 w:rsidR="007E2E78" w:rsidRPr="007E2E78">
        <w:rPr>
          <w:sz w:val="22"/>
          <w:szCs w:val="22"/>
        </w:rPr>
        <w:t>Thailand Institute of Justice</w:t>
      </w:r>
      <w:r w:rsidRPr="007E2E78">
        <w:rPr>
          <w:sz w:val="22"/>
          <w:szCs w:val="22"/>
        </w:rPr>
        <w:t>.</w:t>
      </w:r>
    </w:p>
    <w:p w:rsidR="006F4902" w:rsidRDefault="006F4902" w:rsidP="006F4902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</w:p>
    <w:p w:rsidR="00D95646" w:rsidRDefault="00D95646" w:rsidP="001E7989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D95646" w:rsidRPr="00934D5A" w:rsidRDefault="00D95646" w:rsidP="00E15F5A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93D72">
        <w:rPr>
          <w:b/>
          <w:bCs/>
          <w:spacing w:val="3"/>
          <w:sz w:val="22"/>
          <w:szCs w:val="22"/>
        </w:rPr>
        <w:t>1.10 - 2.00 p.m.</w:t>
      </w:r>
      <w:r w:rsidRPr="00934D5A">
        <w:rPr>
          <w:b/>
          <w:bCs/>
          <w:spacing w:val="3"/>
          <w:sz w:val="22"/>
          <w:szCs w:val="22"/>
        </w:rPr>
        <w:tab/>
      </w:r>
      <w:r w:rsidR="00E15F5A" w:rsidRPr="00E15F5A">
        <w:rPr>
          <w:b/>
          <w:bCs/>
          <w:spacing w:val="3"/>
          <w:sz w:val="22"/>
          <w:szCs w:val="22"/>
        </w:rPr>
        <w:t>Presentation of Annual Drug Rev</w:t>
      </w:r>
      <w:r w:rsidR="00E15F5A">
        <w:rPr>
          <w:b/>
          <w:bCs/>
          <w:spacing w:val="3"/>
          <w:sz w:val="22"/>
          <w:szCs w:val="22"/>
        </w:rPr>
        <w:t xml:space="preserve">iew for </w:t>
      </w:r>
      <w:r w:rsidR="00E15F5A" w:rsidRPr="00E15F5A">
        <w:rPr>
          <w:b/>
          <w:bCs/>
          <w:spacing w:val="3"/>
          <w:sz w:val="22"/>
          <w:szCs w:val="22"/>
        </w:rPr>
        <w:t>2017</w:t>
      </w:r>
    </w:p>
    <w:p w:rsidR="00D95646" w:rsidRPr="00934D5A" w:rsidRDefault="00D95646" w:rsidP="00E15F5A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 w:rsidR="00E15F5A">
        <w:rPr>
          <w:sz w:val="22"/>
          <w:szCs w:val="22"/>
        </w:rPr>
        <w:t>Government of Tajikistan</w:t>
      </w:r>
      <w:r w:rsidRPr="00754267">
        <w:rPr>
          <w:sz w:val="22"/>
          <w:szCs w:val="22"/>
        </w:rPr>
        <w:t>.</w:t>
      </w:r>
    </w:p>
    <w:p w:rsidR="00D95646" w:rsidRDefault="00D95646" w:rsidP="00D95646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OE100</w:t>
      </w:r>
    </w:p>
    <w:p w:rsidR="00E844B1" w:rsidRDefault="00E844B1" w:rsidP="00D95646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665B09" w:rsidRPr="00665B09" w:rsidRDefault="00E844B1" w:rsidP="00665B09">
      <w:pPr>
        <w:kinsoku w:val="0"/>
        <w:overflowPunct w:val="0"/>
        <w:autoSpaceDE/>
        <w:autoSpaceDN/>
        <w:adjustRightInd/>
        <w:spacing w:line="254" w:lineRule="exact"/>
        <w:ind w:left="1701" w:hanging="1701"/>
        <w:textAlignment w:val="baseline"/>
        <w:rPr>
          <w:b/>
          <w:bCs/>
          <w:spacing w:val="3"/>
          <w:sz w:val="22"/>
          <w:szCs w:val="22"/>
        </w:rPr>
      </w:pPr>
      <w:r w:rsidRPr="00993D72">
        <w:rPr>
          <w:b/>
          <w:bCs/>
          <w:spacing w:val="3"/>
          <w:sz w:val="22"/>
          <w:szCs w:val="22"/>
        </w:rPr>
        <w:t>1.10 - 2.00 p.m.</w:t>
      </w:r>
      <w:r w:rsidRPr="00934D5A">
        <w:rPr>
          <w:b/>
          <w:bCs/>
          <w:spacing w:val="3"/>
          <w:sz w:val="22"/>
          <w:szCs w:val="22"/>
        </w:rPr>
        <w:tab/>
      </w:r>
      <w:r w:rsidR="00665B09" w:rsidRPr="00665B09">
        <w:rPr>
          <w:b/>
          <w:bCs/>
          <w:spacing w:val="3"/>
          <w:sz w:val="22"/>
          <w:szCs w:val="22"/>
        </w:rPr>
        <w:t>Youth, Drugs, and the 2030 Sustainable Development</w:t>
      </w:r>
    </w:p>
    <w:p w:rsidR="00E844B1" w:rsidRPr="00934D5A" w:rsidRDefault="00665B09" w:rsidP="00665B09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665B09">
        <w:rPr>
          <w:b/>
          <w:bCs/>
          <w:spacing w:val="3"/>
          <w:sz w:val="22"/>
          <w:szCs w:val="22"/>
        </w:rPr>
        <w:t>Goals</w:t>
      </w:r>
    </w:p>
    <w:p w:rsidR="00E844B1" w:rsidRPr="00934D5A" w:rsidRDefault="00E844B1" w:rsidP="00665B09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 w:rsidR="00665B09" w:rsidRPr="00665B09">
        <w:rPr>
          <w:sz w:val="22"/>
          <w:szCs w:val="22"/>
        </w:rPr>
        <w:t>Students for Sensible Drug Policy</w:t>
      </w:r>
      <w:r w:rsidRPr="00754267">
        <w:rPr>
          <w:sz w:val="22"/>
          <w:szCs w:val="22"/>
        </w:rPr>
        <w:t>.</w:t>
      </w:r>
    </w:p>
    <w:p w:rsidR="00E844B1" w:rsidRPr="00F93A4C" w:rsidRDefault="00E844B1" w:rsidP="00E844B1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</w:p>
    <w:p w:rsidR="005F3623" w:rsidRPr="00F93A4C" w:rsidRDefault="005F3623" w:rsidP="006D46ED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</w:p>
    <w:p w:rsidR="0002211C" w:rsidRPr="00EA687A" w:rsidRDefault="0002211C" w:rsidP="00EA687A">
      <w:pPr>
        <w:kinsoku w:val="0"/>
        <w:overflowPunct w:val="0"/>
        <w:autoSpaceDE/>
        <w:autoSpaceDN/>
        <w:adjustRightInd/>
        <w:spacing w:line="254" w:lineRule="exact"/>
        <w:ind w:left="1656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EA687A">
        <w:rPr>
          <w:b/>
          <w:bCs/>
          <w:spacing w:val="3"/>
          <w:sz w:val="22"/>
          <w:szCs w:val="22"/>
        </w:rPr>
        <w:t>1.</w:t>
      </w:r>
      <w:r w:rsidR="00001089" w:rsidRPr="00EA687A">
        <w:rPr>
          <w:b/>
          <w:bCs/>
          <w:spacing w:val="3"/>
          <w:sz w:val="22"/>
          <w:szCs w:val="22"/>
        </w:rPr>
        <w:t>1</w:t>
      </w:r>
      <w:r w:rsidRPr="00EA687A">
        <w:rPr>
          <w:b/>
          <w:bCs/>
          <w:spacing w:val="3"/>
          <w:sz w:val="22"/>
          <w:szCs w:val="22"/>
        </w:rPr>
        <w:t xml:space="preserve">0 - </w:t>
      </w:r>
      <w:r w:rsidR="00001089" w:rsidRPr="00EA687A">
        <w:rPr>
          <w:b/>
          <w:bCs/>
          <w:spacing w:val="3"/>
          <w:sz w:val="22"/>
          <w:szCs w:val="22"/>
        </w:rPr>
        <w:t>2.4</w:t>
      </w:r>
      <w:r w:rsidRPr="00EA687A">
        <w:rPr>
          <w:b/>
          <w:bCs/>
          <w:spacing w:val="3"/>
          <w:sz w:val="22"/>
          <w:szCs w:val="22"/>
        </w:rPr>
        <w:t>0 p.m.</w:t>
      </w:r>
      <w:r w:rsidRPr="00EA687A">
        <w:rPr>
          <w:b/>
          <w:bCs/>
          <w:spacing w:val="3"/>
          <w:sz w:val="22"/>
          <w:szCs w:val="22"/>
        </w:rPr>
        <w:tab/>
      </w:r>
      <w:r w:rsidR="00C17A73" w:rsidRPr="00EA687A">
        <w:rPr>
          <w:b/>
          <w:bCs/>
          <w:spacing w:val="3"/>
          <w:sz w:val="22"/>
          <w:szCs w:val="22"/>
        </w:rPr>
        <w:t xml:space="preserve">Special Event: </w:t>
      </w:r>
      <w:r w:rsidR="00EA687A" w:rsidRPr="00EA687A">
        <w:rPr>
          <w:b/>
          <w:bCs/>
          <w:spacing w:val="3"/>
          <w:sz w:val="22"/>
          <w:szCs w:val="22"/>
        </w:rPr>
        <w:t>Treatment and Care of People with Drug Use Disorders in Contact with the Criminal Justice System: Supporting Alternatives to Conviction or Punishment</w:t>
      </w:r>
    </w:p>
    <w:p w:rsidR="0002211C" w:rsidRPr="00EA687A" w:rsidRDefault="0002211C" w:rsidP="00F41975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Cs/>
          <w:spacing w:val="3"/>
          <w:sz w:val="22"/>
          <w:szCs w:val="22"/>
        </w:rPr>
      </w:pPr>
      <w:r w:rsidRPr="00EA687A">
        <w:rPr>
          <w:bCs/>
          <w:spacing w:val="3"/>
          <w:sz w:val="22"/>
          <w:szCs w:val="22"/>
        </w:rPr>
        <w:t>Organized by</w:t>
      </w:r>
      <w:r w:rsidR="00EE7C99" w:rsidRPr="00EA687A">
        <w:rPr>
          <w:bCs/>
          <w:spacing w:val="3"/>
          <w:sz w:val="22"/>
          <w:szCs w:val="22"/>
        </w:rPr>
        <w:t xml:space="preserve"> </w:t>
      </w:r>
      <w:r w:rsidR="00D72DA6" w:rsidRPr="00EA687A">
        <w:rPr>
          <w:bCs/>
          <w:spacing w:val="3"/>
          <w:sz w:val="22"/>
          <w:szCs w:val="22"/>
        </w:rPr>
        <w:t xml:space="preserve">the </w:t>
      </w:r>
      <w:r w:rsidR="00F41975" w:rsidRPr="00F41975">
        <w:rPr>
          <w:bCs/>
          <w:spacing w:val="3"/>
          <w:sz w:val="22"/>
          <w:szCs w:val="22"/>
        </w:rPr>
        <w:t>United Nations Office on Drugs and Crime</w:t>
      </w:r>
      <w:r w:rsidR="00F41975">
        <w:rPr>
          <w:bCs/>
          <w:spacing w:val="3"/>
          <w:sz w:val="22"/>
          <w:szCs w:val="22"/>
        </w:rPr>
        <w:t xml:space="preserve"> Justice Section</w:t>
      </w:r>
      <w:r w:rsidR="00EE7C99" w:rsidRPr="00EA687A">
        <w:rPr>
          <w:bCs/>
          <w:spacing w:val="3"/>
          <w:sz w:val="22"/>
          <w:szCs w:val="22"/>
        </w:rPr>
        <w:t>.</w:t>
      </w:r>
    </w:p>
    <w:p w:rsidR="0002211C" w:rsidRDefault="00A036CD" w:rsidP="00E775FF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A687A">
        <w:rPr>
          <w:b/>
          <w:bCs/>
          <w:spacing w:val="3"/>
          <w:sz w:val="22"/>
          <w:szCs w:val="22"/>
        </w:rPr>
        <w:t xml:space="preserve">Conference Room </w:t>
      </w:r>
      <w:r w:rsidR="00CE2A52" w:rsidRPr="00EA687A">
        <w:rPr>
          <w:b/>
          <w:bCs/>
          <w:spacing w:val="3"/>
          <w:sz w:val="22"/>
          <w:szCs w:val="22"/>
        </w:rPr>
        <w:t>M</w:t>
      </w:r>
      <w:r w:rsidR="0002211C" w:rsidRPr="00EA687A">
        <w:rPr>
          <w:b/>
          <w:bCs/>
          <w:spacing w:val="3"/>
          <w:sz w:val="22"/>
          <w:szCs w:val="22"/>
        </w:rPr>
        <w:t>BR-A.</w:t>
      </w:r>
    </w:p>
    <w:p w:rsidR="00D261BB" w:rsidRDefault="00D261BB" w:rsidP="00E775FF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D261BB" w:rsidRPr="008D0E4E" w:rsidRDefault="00D261BB" w:rsidP="008D0E4E">
      <w:pPr>
        <w:kinsoku w:val="0"/>
        <w:overflowPunct w:val="0"/>
        <w:autoSpaceDE/>
        <w:autoSpaceDN/>
        <w:adjustRightInd/>
        <w:spacing w:line="254" w:lineRule="exact"/>
        <w:ind w:left="1656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EA687A">
        <w:rPr>
          <w:b/>
          <w:bCs/>
          <w:spacing w:val="3"/>
          <w:sz w:val="22"/>
          <w:szCs w:val="22"/>
        </w:rPr>
        <w:t>1.</w:t>
      </w:r>
      <w:r w:rsidR="009E60AF">
        <w:rPr>
          <w:b/>
          <w:bCs/>
          <w:spacing w:val="3"/>
          <w:sz w:val="22"/>
          <w:szCs w:val="22"/>
        </w:rPr>
        <w:t>3</w:t>
      </w:r>
      <w:r w:rsidRPr="00EA687A">
        <w:rPr>
          <w:b/>
          <w:bCs/>
          <w:spacing w:val="3"/>
          <w:sz w:val="22"/>
          <w:szCs w:val="22"/>
        </w:rPr>
        <w:t xml:space="preserve">0 - </w:t>
      </w:r>
      <w:r w:rsidR="009E60AF">
        <w:rPr>
          <w:b/>
          <w:bCs/>
          <w:spacing w:val="3"/>
          <w:sz w:val="22"/>
          <w:szCs w:val="22"/>
        </w:rPr>
        <w:t>3.0</w:t>
      </w:r>
      <w:r w:rsidRPr="00EA687A">
        <w:rPr>
          <w:b/>
          <w:bCs/>
          <w:spacing w:val="3"/>
          <w:sz w:val="22"/>
          <w:szCs w:val="22"/>
        </w:rPr>
        <w:t>0 p.m.</w:t>
      </w:r>
      <w:r w:rsidRPr="00EA687A">
        <w:rPr>
          <w:b/>
          <w:bCs/>
          <w:spacing w:val="3"/>
          <w:sz w:val="22"/>
          <w:szCs w:val="22"/>
        </w:rPr>
        <w:tab/>
        <w:t xml:space="preserve">Special Event: </w:t>
      </w:r>
      <w:r w:rsidR="008D0E4E" w:rsidRPr="008D0E4E">
        <w:rPr>
          <w:b/>
          <w:bCs/>
          <w:spacing w:val="3"/>
          <w:sz w:val="22"/>
          <w:szCs w:val="22"/>
        </w:rPr>
        <w:t>UNODC and Eastern European partnership</w:t>
      </w:r>
    </w:p>
    <w:p w:rsidR="00D261BB" w:rsidRPr="00EA687A" w:rsidRDefault="00D261BB" w:rsidP="008D0E4E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Cs/>
          <w:spacing w:val="3"/>
          <w:sz w:val="22"/>
          <w:szCs w:val="22"/>
        </w:rPr>
      </w:pPr>
      <w:r w:rsidRPr="00EA687A">
        <w:rPr>
          <w:bCs/>
          <w:spacing w:val="3"/>
          <w:sz w:val="22"/>
          <w:szCs w:val="22"/>
        </w:rPr>
        <w:t xml:space="preserve">Organized by the </w:t>
      </w:r>
      <w:r w:rsidR="0017763C">
        <w:rPr>
          <w:bCs/>
          <w:spacing w:val="3"/>
          <w:sz w:val="22"/>
          <w:szCs w:val="22"/>
        </w:rPr>
        <w:t xml:space="preserve">Government of Belarus and the </w:t>
      </w:r>
      <w:r w:rsidRPr="00F41975">
        <w:rPr>
          <w:bCs/>
          <w:spacing w:val="3"/>
          <w:sz w:val="22"/>
          <w:szCs w:val="22"/>
        </w:rPr>
        <w:t>United Nations Office on Drugs and Crime</w:t>
      </w:r>
      <w:r>
        <w:rPr>
          <w:bCs/>
          <w:spacing w:val="3"/>
          <w:sz w:val="22"/>
          <w:szCs w:val="22"/>
        </w:rPr>
        <w:t xml:space="preserve"> </w:t>
      </w:r>
      <w:r w:rsidR="008D0E4E" w:rsidRPr="001968AC">
        <w:rPr>
          <w:spacing w:val="3"/>
          <w:sz w:val="22"/>
          <w:szCs w:val="22"/>
        </w:rPr>
        <w:t>Regional Section for Europe, West and Central Asia</w:t>
      </w:r>
    </w:p>
    <w:p w:rsidR="00D261BB" w:rsidRPr="00F93A4C" w:rsidRDefault="00D261BB" w:rsidP="009E726C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  <w:r w:rsidRPr="00EA687A">
        <w:rPr>
          <w:b/>
          <w:bCs/>
          <w:spacing w:val="3"/>
          <w:sz w:val="22"/>
          <w:szCs w:val="22"/>
        </w:rPr>
        <w:t xml:space="preserve">Conference Room </w:t>
      </w:r>
      <w:r w:rsidR="009E726C">
        <w:rPr>
          <w:b/>
          <w:bCs/>
          <w:spacing w:val="3"/>
          <w:sz w:val="22"/>
          <w:szCs w:val="22"/>
        </w:rPr>
        <w:t>Press Room</w:t>
      </w:r>
      <w:r w:rsidRPr="00EA687A">
        <w:rPr>
          <w:b/>
          <w:bCs/>
          <w:spacing w:val="3"/>
          <w:sz w:val="22"/>
          <w:szCs w:val="22"/>
        </w:rPr>
        <w:t>.</w:t>
      </w:r>
    </w:p>
    <w:p w:rsidR="00B0503A" w:rsidRPr="00F93A4C" w:rsidRDefault="00B0503A" w:rsidP="00A50FC5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</w:p>
    <w:p w:rsidR="00FE427F" w:rsidRPr="00F84039" w:rsidRDefault="00FE427F" w:rsidP="00B93A5A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2.20</w:t>
      </w:r>
      <w:r w:rsidR="007C42A7" w:rsidRPr="00F84039">
        <w:rPr>
          <w:b/>
          <w:bCs/>
          <w:spacing w:val="3"/>
          <w:sz w:val="22"/>
          <w:szCs w:val="22"/>
        </w:rPr>
        <w:t xml:space="preserve"> - </w:t>
      </w:r>
      <w:r w:rsidRPr="00F84039">
        <w:rPr>
          <w:b/>
          <w:bCs/>
          <w:spacing w:val="3"/>
          <w:sz w:val="22"/>
          <w:szCs w:val="22"/>
        </w:rPr>
        <w:t>3.10 p.m.</w:t>
      </w:r>
      <w:r w:rsidRPr="00F84039">
        <w:rPr>
          <w:b/>
          <w:bCs/>
          <w:spacing w:val="3"/>
          <w:sz w:val="22"/>
          <w:szCs w:val="22"/>
        </w:rPr>
        <w:tab/>
      </w:r>
      <w:r w:rsidR="00511867">
        <w:rPr>
          <w:b/>
          <w:bCs/>
          <w:spacing w:val="3"/>
          <w:sz w:val="22"/>
          <w:szCs w:val="22"/>
        </w:rPr>
        <w:t>Changes in the golden t</w:t>
      </w:r>
      <w:r w:rsidR="00B93A5A" w:rsidRPr="00B93A5A">
        <w:rPr>
          <w:b/>
          <w:bCs/>
          <w:spacing w:val="3"/>
          <w:sz w:val="22"/>
          <w:szCs w:val="22"/>
        </w:rPr>
        <w:t>riangle: the shift to synthetics</w:t>
      </w:r>
    </w:p>
    <w:p w:rsidR="00FE427F" w:rsidRPr="00F84039" w:rsidRDefault="00B93A5A" w:rsidP="00B93A5A">
      <w:pPr>
        <w:kinsoku w:val="0"/>
        <w:overflowPunct w:val="0"/>
        <w:autoSpaceDE/>
        <w:autoSpaceDN/>
        <w:adjustRightInd/>
        <w:spacing w:line="252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Organized by the Government of China</w:t>
      </w:r>
      <w:r w:rsidR="00C96A7B" w:rsidRPr="00F84039">
        <w:rPr>
          <w:spacing w:val="3"/>
          <w:sz w:val="22"/>
          <w:szCs w:val="22"/>
        </w:rPr>
        <w:t>.</w:t>
      </w:r>
    </w:p>
    <w:p w:rsidR="00FE427F" w:rsidRPr="00442966" w:rsidRDefault="00FE427F" w:rsidP="0080243D">
      <w:pPr>
        <w:kinsoku w:val="0"/>
        <w:overflowPunct w:val="0"/>
        <w:autoSpaceDE/>
        <w:autoSpaceDN/>
        <w:adjustRightInd/>
        <w:spacing w:line="250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Conference Room M3</w:t>
      </w:r>
      <w:r w:rsidRPr="00F84039">
        <w:rPr>
          <w:spacing w:val="3"/>
          <w:sz w:val="22"/>
          <w:szCs w:val="22"/>
        </w:rPr>
        <w:t>.</w:t>
      </w:r>
    </w:p>
    <w:p w:rsidR="0080502D" w:rsidRDefault="0080502D" w:rsidP="000F575F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Cs/>
          <w:spacing w:val="3"/>
          <w:sz w:val="22"/>
          <w:szCs w:val="22"/>
        </w:rPr>
      </w:pPr>
    </w:p>
    <w:p w:rsidR="000F79A4" w:rsidRPr="00F84039" w:rsidRDefault="000F79A4" w:rsidP="008264E7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2.20 - 3.10 p.m.</w:t>
      </w:r>
      <w:r w:rsidRPr="00F84039">
        <w:rPr>
          <w:b/>
          <w:bCs/>
          <w:spacing w:val="3"/>
          <w:sz w:val="22"/>
          <w:szCs w:val="22"/>
        </w:rPr>
        <w:tab/>
      </w:r>
      <w:r w:rsidR="008264E7" w:rsidRPr="008264E7">
        <w:rPr>
          <w:b/>
          <w:bCs/>
          <w:spacing w:val="3"/>
          <w:sz w:val="22"/>
          <w:szCs w:val="22"/>
        </w:rPr>
        <w:t>The role of Civil Society in the implementation of the UNGASS 2016 outcome</w:t>
      </w:r>
    </w:p>
    <w:p w:rsidR="000F79A4" w:rsidRPr="00F84039" w:rsidRDefault="000F79A4" w:rsidP="00043B19">
      <w:pPr>
        <w:kinsoku w:val="0"/>
        <w:overflowPunct w:val="0"/>
        <w:autoSpaceDE/>
        <w:autoSpaceDN/>
        <w:adjustRightInd/>
        <w:spacing w:line="252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Organized by the </w:t>
      </w:r>
      <w:r w:rsidR="00043B19">
        <w:rPr>
          <w:spacing w:val="3"/>
          <w:sz w:val="22"/>
          <w:szCs w:val="22"/>
        </w:rPr>
        <w:t xml:space="preserve">Vienna NGO Committee and the </w:t>
      </w:r>
      <w:r w:rsidR="00043B19">
        <w:rPr>
          <w:sz w:val="22"/>
          <w:szCs w:val="22"/>
        </w:rPr>
        <w:t>United Nations Office on Drugs and Crime</w:t>
      </w:r>
      <w:r w:rsidR="00043B19">
        <w:rPr>
          <w:spacing w:val="3"/>
          <w:sz w:val="22"/>
          <w:szCs w:val="22"/>
        </w:rPr>
        <w:t xml:space="preserve"> Civil Society Team.</w:t>
      </w:r>
    </w:p>
    <w:p w:rsidR="000F79A4" w:rsidRDefault="000F79A4" w:rsidP="000F79A4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F84039">
        <w:rPr>
          <w:spacing w:val="3"/>
          <w:sz w:val="22"/>
          <w:szCs w:val="22"/>
        </w:rPr>
        <w:t>.</w:t>
      </w:r>
    </w:p>
    <w:p w:rsidR="00751204" w:rsidRDefault="00751204" w:rsidP="000F79A4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</w:p>
    <w:p w:rsidR="00E909BA" w:rsidRPr="00E3474E" w:rsidRDefault="00E909BA" w:rsidP="00CA029A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474E">
        <w:rPr>
          <w:b/>
          <w:bCs/>
          <w:spacing w:val="3"/>
          <w:sz w:val="22"/>
          <w:szCs w:val="22"/>
        </w:rPr>
        <w:t>2.20 - 3.10 p.m.</w:t>
      </w:r>
      <w:r w:rsidRPr="00E3474E">
        <w:rPr>
          <w:b/>
          <w:bCs/>
          <w:spacing w:val="3"/>
          <w:sz w:val="22"/>
          <w:szCs w:val="22"/>
        </w:rPr>
        <w:tab/>
      </w:r>
      <w:r w:rsidR="00CA029A" w:rsidRPr="00CA029A">
        <w:rPr>
          <w:b/>
          <w:bCs/>
          <w:spacing w:val="3"/>
          <w:sz w:val="22"/>
          <w:szCs w:val="22"/>
        </w:rPr>
        <w:t xml:space="preserve">European trans-regional responses to drug trafficking and </w:t>
      </w:r>
      <w:r w:rsidR="007A1B82" w:rsidRPr="00CA029A">
        <w:rPr>
          <w:b/>
          <w:bCs/>
          <w:spacing w:val="3"/>
          <w:sz w:val="22"/>
          <w:szCs w:val="22"/>
        </w:rPr>
        <w:t>organized</w:t>
      </w:r>
      <w:r w:rsidR="00CA029A" w:rsidRPr="00CA029A">
        <w:rPr>
          <w:b/>
          <w:bCs/>
          <w:spacing w:val="3"/>
          <w:sz w:val="22"/>
          <w:szCs w:val="22"/>
        </w:rPr>
        <w:t xml:space="preserve"> crime: t</w:t>
      </w:r>
      <w:r w:rsidR="00CA029A">
        <w:rPr>
          <w:b/>
          <w:bCs/>
          <w:spacing w:val="3"/>
          <w:sz w:val="22"/>
          <w:szCs w:val="22"/>
        </w:rPr>
        <w:t>he Cocaine Route Programme</w:t>
      </w:r>
      <w:r w:rsidR="00CA029A" w:rsidRPr="00CA029A">
        <w:rPr>
          <w:b/>
          <w:bCs/>
          <w:spacing w:val="3"/>
          <w:sz w:val="22"/>
          <w:szCs w:val="22"/>
        </w:rPr>
        <w:t>, the Heroin Route Programm</w:t>
      </w:r>
      <w:r w:rsidR="00CA029A">
        <w:rPr>
          <w:b/>
          <w:bCs/>
          <w:spacing w:val="3"/>
          <w:sz w:val="22"/>
          <w:szCs w:val="22"/>
        </w:rPr>
        <w:t xml:space="preserve">e </w:t>
      </w:r>
      <w:r w:rsidR="00CA029A" w:rsidRPr="00CA029A">
        <w:rPr>
          <w:b/>
          <w:bCs/>
          <w:spacing w:val="3"/>
          <w:sz w:val="22"/>
          <w:szCs w:val="22"/>
        </w:rPr>
        <w:t>and the Maritime Analysis and Operat</w:t>
      </w:r>
      <w:r w:rsidR="00CA029A">
        <w:rPr>
          <w:b/>
          <w:bCs/>
          <w:spacing w:val="3"/>
          <w:sz w:val="22"/>
          <w:szCs w:val="22"/>
        </w:rPr>
        <w:t>ions Centre – Narcotics</w:t>
      </w:r>
    </w:p>
    <w:p w:rsidR="00E909BA" w:rsidRPr="00E3474E" w:rsidRDefault="00E909BA" w:rsidP="002E5CB7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E3474E">
        <w:rPr>
          <w:spacing w:val="3"/>
          <w:sz w:val="22"/>
          <w:szCs w:val="22"/>
        </w:rPr>
        <w:t>Organized by</w:t>
      </w:r>
      <w:r w:rsidRPr="00E3474E">
        <w:rPr>
          <w:sz w:val="22"/>
          <w:szCs w:val="22"/>
        </w:rPr>
        <w:t xml:space="preserve"> the </w:t>
      </w:r>
      <w:r w:rsidR="00E3474E">
        <w:rPr>
          <w:sz w:val="22"/>
          <w:szCs w:val="22"/>
        </w:rPr>
        <w:t xml:space="preserve">Government of </w:t>
      </w:r>
      <w:r w:rsidR="002E5CB7">
        <w:rPr>
          <w:sz w:val="22"/>
          <w:szCs w:val="22"/>
        </w:rPr>
        <w:t>Portugal</w:t>
      </w:r>
      <w:r w:rsidRPr="00E3474E">
        <w:rPr>
          <w:sz w:val="22"/>
          <w:szCs w:val="22"/>
        </w:rPr>
        <w:t>.</w:t>
      </w:r>
    </w:p>
    <w:p w:rsidR="00E909BA" w:rsidRDefault="00E909BA" w:rsidP="00E909BA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E3474E">
        <w:rPr>
          <w:b/>
          <w:bCs/>
          <w:spacing w:val="3"/>
          <w:sz w:val="22"/>
          <w:szCs w:val="22"/>
        </w:rPr>
        <w:t>Conference Room M7</w:t>
      </w:r>
    </w:p>
    <w:p w:rsidR="00E938EB" w:rsidRDefault="00E938EB" w:rsidP="00942974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Cs/>
          <w:spacing w:val="3"/>
          <w:sz w:val="22"/>
          <w:szCs w:val="22"/>
        </w:rPr>
      </w:pPr>
    </w:p>
    <w:p w:rsidR="00E938EB" w:rsidRPr="00F84039" w:rsidRDefault="00E938EB" w:rsidP="000D40AC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2.20 - 3.10 p.m.</w:t>
      </w:r>
      <w:r w:rsidRPr="00F84039">
        <w:rPr>
          <w:b/>
          <w:bCs/>
          <w:spacing w:val="3"/>
          <w:sz w:val="22"/>
          <w:szCs w:val="22"/>
        </w:rPr>
        <w:tab/>
      </w:r>
      <w:r w:rsidR="00376420">
        <w:rPr>
          <w:b/>
          <w:bCs/>
          <w:spacing w:val="3"/>
          <w:sz w:val="22"/>
          <w:szCs w:val="22"/>
        </w:rPr>
        <w:t>Voices from the ground: t</w:t>
      </w:r>
      <w:r w:rsidR="000D40AC" w:rsidRPr="000D40AC">
        <w:rPr>
          <w:b/>
          <w:bCs/>
          <w:spacing w:val="3"/>
          <w:sz w:val="22"/>
          <w:szCs w:val="22"/>
        </w:rPr>
        <w:t>he impact of drug policies on women in situations of vulnerability</w:t>
      </w:r>
    </w:p>
    <w:p w:rsidR="00E938EB" w:rsidRPr="00F84039" w:rsidRDefault="00E938EB" w:rsidP="00E91126">
      <w:pPr>
        <w:kinsoku w:val="0"/>
        <w:overflowPunct w:val="0"/>
        <w:autoSpaceDE/>
        <w:autoSpaceDN/>
        <w:adjustRightInd/>
        <w:spacing w:line="252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Organized by </w:t>
      </w:r>
      <w:r w:rsidR="00E91126" w:rsidRPr="00E91126">
        <w:rPr>
          <w:spacing w:val="3"/>
          <w:sz w:val="22"/>
          <w:szCs w:val="22"/>
        </w:rPr>
        <w:t>Centro de Estudios Legales y Sociales</w:t>
      </w:r>
      <w:r>
        <w:rPr>
          <w:spacing w:val="3"/>
          <w:sz w:val="22"/>
          <w:szCs w:val="22"/>
        </w:rPr>
        <w:t>.</w:t>
      </w:r>
    </w:p>
    <w:p w:rsidR="00E938EB" w:rsidRDefault="00E938EB" w:rsidP="00E938EB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F84039">
        <w:rPr>
          <w:spacing w:val="3"/>
          <w:sz w:val="22"/>
          <w:szCs w:val="22"/>
        </w:rPr>
        <w:t>.</w:t>
      </w:r>
    </w:p>
    <w:p w:rsidR="0008703D" w:rsidRDefault="0008703D" w:rsidP="00E938EB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Cs/>
          <w:spacing w:val="3"/>
          <w:sz w:val="22"/>
          <w:szCs w:val="22"/>
        </w:rPr>
      </w:pPr>
    </w:p>
    <w:p w:rsidR="0008703D" w:rsidRPr="00F84039" w:rsidRDefault="0008703D" w:rsidP="008C40B0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2.20 - 3.10 p.m.</w:t>
      </w:r>
      <w:r w:rsidRPr="00F84039">
        <w:rPr>
          <w:b/>
          <w:bCs/>
          <w:spacing w:val="3"/>
          <w:sz w:val="22"/>
          <w:szCs w:val="22"/>
        </w:rPr>
        <w:tab/>
      </w:r>
      <w:r w:rsidR="00B35F64" w:rsidRPr="00B35F64">
        <w:rPr>
          <w:b/>
          <w:bCs/>
          <w:spacing w:val="3"/>
          <w:sz w:val="22"/>
          <w:szCs w:val="22"/>
        </w:rPr>
        <w:t>Trafficking of opiates along the northern route</w:t>
      </w:r>
    </w:p>
    <w:p w:rsidR="0008703D" w:rsidRPr="00F84039" w:rsidRDefault="0008703D" w:rsidP="00B35F64">
      <w:pPr>
        <w:kinsoku w:val="0"/>
        <w:overflowPunct w:val="0"/>
        <w:autoSpaceDE/>
        <w:autoSpaceDN/>
        <w:adjustRightInd/>
        <w:spacing w:line="252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Organized by </w:t>
      </w:r>
      <w:r w:rsidR="00B35F64">
        <w:rPr>
          <w:sz w:val="22"/>
          <w:szCs w:val="22"/>
        </w:rPr>
        <w:t>United Nations Office on Drugs and Crime</w:t>
      </w:r>
      <w:r w:rsidR="00B35F64">
        <w:rPr>
          <w:spacing w:val="3"/>
          <w:sz w:val="22"/>
          <w:szCs w:val="22"/>
        </w:rPr>
        <w:t xml:space="preserve"> </w:t>
      </w:r>
      <w:r w:rsidR="00B35F64" w:rsidRPr="00B35F64">
        <w:rPr>
          <w:spacing w:val="3"/>
          <w:sz w:val="22"/>
          <w:szCs w:val="22"/>
        </w:rPr>
        <w:t>Drug Research Section</w:t>
      </w:r>
      <w:r>
        <w:rPr>
          <w:spacing w:val="3"/>
          <w:sz w:val="22"/>
          <w:szCs w:val="22"/>
        </w:rPr>
        <w:t>.</w:t>
      </w:r>
    </w:p>
    <w:p w:rsidR="0008703D" w:rsidRDefault="0008703D" w:rsidP="0008703D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 xml:space="preserve">Conference Room </w:t>
      </w:r>
      <w:r>
        <w:rPr>
          <w:b/>
          <w:bCs/>
          <w:spacing w:val="3"/>
          <w:sz w:val="22"/>
          <w:szCs w:val="22"/>
        </w:rPr>
        <w:t>MOE100</w:t>
      </w:r>
      <w:r w:rsidRPr="00F84039">
        <w:rPr>
          <w:spacing w:val="3"/>
          <w:sz w:val="22"/>
          <w:szCs w:val="22"/>
        </w:rPr>
        <w:t>.</w:t>
      </w:r>
    </w:p>
    <w:p w:rsidR="007D01A8" w:rsidRDefault="007D01A8" w:rsidP="0008703D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Cs/>
          <w:spacing w:val="3"/>
          <w:sz w:val="22"/>
          <w:szCs w:val="22"/>
        </w:rPr>
      </w:pPr>
    </w:p>
    <w:p w:rsidR="007D01A8" w:rsidRPr="00F84039" w:rsidRDefault="007D01A8" w:rsidP="00C43835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>2.20 - 3.10 p.m.</w:t>
      </w:r>
      <w:r w:rsidRPr="00F84039">
        <w:rPr>
          <w:b/>
          <w:bCs/>
          <w:spacing w:val="3"/>
          <w:sz w:val="22"/>
          <w:szCs w:val="22"/>
        </w:rPr>
        <w:tab/>
      </w:r>
      <w:r w:rsidR="00C43835" w:rsidRPr="00C43835">
        <w:rPr>
          <w:b/>
          <w:bCs/>
          <w:spacing w:val="3"/>
          <w:sz w:val="22"/>
          <w:szCs w:val="22"/>
        </w:rPr>
        <w:t>Law Enforcement and Youth</w:t>
      </w:r>
    </w:p>
    <w:p w:rsidR="007D01A8" w:rsidRPr="00F84039" w:rsidRDefault="007D01A8" w:rsidP="00C43835">
      <w:pPr>
        <w:kinsoku w:val="0"/>
        <w:overflowPunct w:val="0"/>
        <w:autoSpaceDE/>
        <w:autoSpaceDN/>
        <w:adjustRightInd/>
        <w:spacing w:line="252" w:lineRule="exact"/>
        <w:ind w:left="1701" w:right="-46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Organized by </w:t>
      </w:r>
      <w:r w:rsidR="00C43835" w:rsidRPr="00C43835">
        <w:rPr>
          <w:sz w:val="22"/>
          <w:szCs w:val="22"/>
        </w:rPr>
        <w:t>Youth RISE</w:t>
      </w:r>
      <w:r>
        <w:rPr>
          <w:spacing w:val="3"/>
          <w:sz w:val="22"/>
          <w:szCs w:val="22"/>
        </w:rPr>
        <w:t>.</w:t>
      </w:r>
    </w:p>
    <w:p w:rsidR="007D01A8" w:rsidRPr="00442966" w:rsidRDefault="007D01A8" w:rsidP="007D01A8">
      <w:pPr>
        <w:kinsoku w:val="0"/>
        <w:overflowPunct w:val="0"/>
        <w:autoSpaceDE/>
        <w:autoSpaceDN/>
        <w:adjustRightInd/>
        <w:spacing w:line="254" w:lineRule="exact"/>
        <w:ind w:left="981" w:firstLine="720"/>
        <w:jc w:val="both"/>
        <w:textAlignment w:val="baseline"/>
        <w:rPr>
          <w:bCs/>
          <w:spacing w:val="3"/>
          <w:sz w:val="22"/>
          <w:szCs w:val="22"/>
        </w:rPr>
      </w:pPr>
      <w:r w:rsidRPr="00F84039">
        <w:rPr>
          <w:b/>
          <w:bCs/>
          <w:spacing w:val="3"/>
          <w:sz w:val="22"/>
          <w:szCs w:val="22"/>
        </w:rPr>
        <w:t xml:space="preserve">Conference Room </w:t>
      </w:r>
      <w:r>
        <w:rPr>
          <w:b/>
          <w:bCs/>
          <w:spacing w:val="3"/>
          <w:sz w:val="22"/>
          <w:szCs w:val="22"/>
        </w:rPr>
        <w:t>MOE79.</w:t>
      </w:r>
    </w:p>
    <w:p w:rsidR="007331C1" w:rsidRPr="00442966" w:rsidRDefault="007331C1" w:rsidP="006448F7">
      <w:pPr>
        <w:kinsoku w:val="0"/>
        <w:overflowPunct w:val="0"/>
        <w:autoSpaceDE/>
        <w:autoSpaceDN/>
        <w:adjustRightInd/>
        <w:spacing w:line="250" w:lineRule="exact"/>
        <w:jc w:val="both"/>
        <w:textAlignment w:val="baseline"/>
        <w:rPr>
          <w:spacing w:val="3"/>
          <w:sz w:val="22"/>
          <w:szCs w:val="22"/>
        </w:rPr>
      </w:pPr>
    </w:p>
    <w:p w:rsidR="00D15634" w:rsidRPr="00442966" w:rsidRDefault="00D15634" w:rsidP="006448F7">
      <w:pPr>
        <w:widowControl/>
        <w:autoSpaceDE/>
        <w:autoSpaceDN/>
        <w:adjustRightInd/>
        <w:jc w:val="both"/>
        <w:rPr>
          <w:spacing w:val="3"/>
          <w:sz w:val="22"/>
          <w:szCs w:val="22"/>
        </w:rPr>
      </w:pPr>
      <w:r w:rsidRPr="00442966">
        <w:rPr>
          <w:spacing w:val="3"/>
          <w:sz w:val="22"/>
          <w:szCs w:val="22"/>
        </w:rPr>
        <w:br w:type="page"/>
      </w:r>
    </w:p>
    <w:p w:rsidR="00BB1E26" w:rsidRPr="00442966" w:rsidRDefault="00BB1E26" w:rsidP="006448F7">
      <w:pPr>
        <w:kinsoku w:val="0"/>
        <w:overflowPunct w:val="0"/>
        <w:autoSpaceDE/>
        <w:autoSpaceDN/>
        <w:adjustRightInd/>
        <w:spacing w:before="9" w:line="315" w:lineRule="exact"/>
        <w:jc w:val="both"/>
        <w:textAlignment w:val="baseline"/>
        <w:rPr>
          <w:b/>
          <w:bCs/>
          <w:spacing w:val="3"/>
          <w:sz w:val="28"/>
          <w:szCs w:val="28"/>
        </w:rPr>
      </w:pPr>
      <w:r w:rsidRPr="00442966">
        <w:rPr>
          <w:b/>
          <w:bCs/>
          <w:i/>
          <w:iCs/>
          <w:spacing w:val="3"/>
          <w:sz w:val="28"/>
          <w:szCs w:val="28"/>
        </w:rPr>
        <w:t>THURSDAY</w:t>
      </w:r>
      <w:r w:rsidR="001119EB">
        <w:rPr>
          <w:b/>
          <w:bCs/>
          <w:spacing w:val="3"/>
          <w:sz w:val="28"/>
          <w:szCs w:val="28"/>
        </w:rPr>
        <w:t>, 15</w:t>
      </w:r>
      <w:r w:rsidRPr="00442966">
        <w:rPr>
          <w:b/>
          <w:bCs/>
          <w:spacing w:val="3"/>
          <w:sz w:val="28"/>
          <w:szCs w:val="28"/>
        </w:rPr>
        <w:t xml:space="preserve"> MARCH</w:t>
      </w:r>
    </w:p>
    <w:p w:rsidR="00A34BC0" w:rsidRDefault="00A34BC0" w:rsidP="00C02961">
      <w:pPr>
        <w:kinsoku w:val="0"/>
        <w:overflowPunct w:val="0"/>
        <w:autoSpaceDE/>
        <w:autoSpaceDN/>
        <w:adjustRightInd/>
        <w:spacing w:line="253" w:lineRule="exact"/>
        <w:ind w:left="1656" w:right="578" w:hanging="1656"/>
        <w:jc w:val="both"/>
        <w:textAlignment w:val="baseline"/>
        <w:rPr>
          <w:bCs/>
          <w:spacing w:val="3"/>
          <w:sz w:val="22"/>
          <w:szCs w:val="22"/>
        </w:rPr>
      </w:pPr>
    </w:p>
    <w:p w:rsidR="00BB1E26" w:rsidRPr="00F93A4C" w:rsidRDefault="00BB1E26" w:rsidP="00A45B19">
      <w:pPr>
        <w:kinsoku w:val="0"/>
        <w:overflowPunct w:val="0"/>
        <w:autoSpaceDE/>
        <w:autoSpaceDN/>
        <w:adjustRightInd/>
        <w:spacing w:line="249" w:lineRule="exact"/>
        <w:ind w:right="-7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</w:p>
    <w:p w:rsidR="002D033A" w:rsidRDefault="002D033A" w:rsidP="00E67207">
      <w:pPr>
        <w:kinsoku w:val="0"/>
        <w:overflowPunct w:val="0"/>
        <w:autoSpaceDE/>
        <w:autoSpaceDN/>
        <w:adjustRightInd/>
        <w:spacing w:line="249" w:lineRule="exact"/>
        <w:ind w:right="-7"/>
        <w:jc w:val="both"/>
        <w:textAlignment w:val="baseline"/>
        <w:rPr>
          <w:spacing w:val="3"/>
          <w:sz w:val="22"/>
          <w:szCs w:val="22"/>
        </w:rPr>
      </w:pPr>
    </w:p>
    <w:p w:rsidR="00E67207" w:rsidRPr="00934D5A" w:rsidRDefault="00E67207" w:rsidP="00E67207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9.00 - 9.50 a.m.</w:t>
      </w:r>
      <w:r w:rsidRPr="00934D5A">
        <w:rPr>
          <w:b/>
          <w:bCs/>
          <w:spacing w:val="3"/>
          <w:sz w:val="22"/>
          <w:szCs w:val="22"/>
        </w:rPr>
        <w:tab/>
      </w:r>
      <w:r w:rsidRPr="00D35215">
        <w:rPr>
          <w:b/>
          <w:bCs/>
          <w:spacing w:val="3"/>
          <w:sz w:val="22"/>
          <w:szCs w:val="22"/>
        </w:rPr>
        <w:t>Measuring drug policy outcomes: intersections with human rights and the sustainable development goals</w:t>
      </w:r>
    </w:p>
    <w:p w:rsidR="00E67207" w:rsidRPr="00934D5A" w:rsidRDefault="00E67207" w:rsidP="00E67207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>Organized by</w:t>
      </w:r>
      <w:r w:rsidRPr="00934D5A">
        <w:rPr>
          <w:sz w:val="22"/>
          <w:szCs w:val="22"/>
        </w:rPr>
        <w:t xml:space="preserve"> the </w:t>
      </w:r>
      <w:r w:rsidRPr="00754267">
        <w:rPr>
          <w:sz w:val="22"/>
          <w:szCs w:val="22"/>
        </w:rPr>
        <w:t>International Drug Policy Consortium.</w:t>
      </w:r>
    </w:p>
    <w:p w:rsidR="00E67207" w:rsidRDefault="00E67207" w:rsidP="00E67207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 w:rsidR="00A45B19">
        <w:rPr>
          <w:b/>
          <w:bCs/>
          <w:spacing w:val="3"/>
          <w:sz w:val="22"/>
          <w:szCs w:val="22"/>
        </w:rPr>
        <w:t>3</w:t>
      </w:r>
    </w:p>
    <w:p w:rsidR="006D132B" w:rsidRDefault="006D132B" w:rsidP="00E67207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EB708C" w:rsidRPr="00EB708C" w:rsidRDefault="006D132B" w:rsidP="00EB708C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  <w:r w:rsidRPr="004913AD">
        <w:rPr>
          <w:b/>
          <w:bCs/>
          <w:spacing w:val="3"/>
          <w:sz w:val="22"/>
          <w:szCs w:val="22"/>
        </w:rPr>
        <w:t>9.00 - 9.50 a.m.</w:t>
      </w:r>
      <w:r w:rsidRPr="004913AD">
        <w:rPr>
          <w:b/>
          <w:bCs/>
          <w:spacing w:val="3"/>
          <w:sz w:val="22"/>
          <w:szCs w:val="22"/>
        </w:rPr>
        <w:tab/>
      </w:r>
      <w:r w:rsidR="00EB708C" w:rsidRPr="00EB708C">
        <w:rPr>
          <w:b/>
          <w:bCs/>
          <w:spacing w:val="3"/>
          <w:sz w:val="22"/>
          <w:szCs w:val="22"/>
        </w:rPr>
        <w:t>Modernizing drug policy : what helps and what goes against it - Case</w:t>
      </w:r>
    </w:p>
    <w:p w:rsidR="006D132B" w:rsidRPr="00D43C68" w:rsidRDefault="00EB708C" w:rsidP="00EB708C">
      <w:pPr>
        <w:kinsoku w:val="0"/>
        <w:overflowPunct w:val="0"/>
        <w:autoSpaceDE/>
        <w:autoSpaceDN/>
        <w:adjustRightInd/>
        <w:spacing w:line="253" w:lineRule="exact"/>
        <w:ind w:left="1656" w:right="-7"/>
        <w:textAlignment w:val="baseline"/>
        <w:rPr>
          <w:b/>
          <w:bCs/>
          <w:spacing w:val="3"/>
          <w:sz w:val="22"/>
          <w:szCs w:val="22"/>
          <w:lang w:val="fr-FR"/>
        </w:rPr>
      </w:pPr>
      <w:r w:rsidRPr="00D43C68">
        <w:rPr>
          <w:b/>
          <w:bCs/>
          <w:spacing w:val="3"/>
          <w:sz w:val="22"/>
          <w:szCs w:val="22"/>
          <w:lang w:val="fr-FR"/>
        </w:rPr>
        <w:t>studies</w:t>
      </w:r>
    </w:p>
    <w:p w:rsidR="006D132B" w:rsidRPr="00D43C68" w:rsidRDefault="006D132B" w:rsidP="004913AD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  <w:lang w:val="fr-FR"/>
        </w:rPr>
      </w:pPr>
      <w:r w:rsidRPr="00D43C68">
        <w:rPr>
          <w:spacing w:val="3"/>
          <w:sz w:val="22"/>
          <w:szCs w:val="22"/>
          <w:lang w:val="fr-FR"/>
        </w:rPr>
        <w:t xml:space="preserve">Organized by </w:t>
      </w:r>
      <w:r w:rsidR="004913AD" w:rsidRPr="00D43C68">
        <w:rPr>
          <w:spacing w:val="3"/>
          <w:sz w:val="22"/>
          <w:szCs w:val="22"/>
          <w:lang w:val="fr-FR"/>
        </w:rPr>
        <w:t>Fédération bruxelloise des Institutions pour Toxicomanes</w:t>
      </w:r>
      <w:r w:rsidRPr="00D43C68">
        <w:rPr>
          <w:spacing w:val="3"/>
          <w:sz w:val="22"/>
          <w:szCs w:val="22"/>
          <w:lang w:val="fr-FR"/>
        </w:rPr>
        <w:t>.</w:t>
      </w:r>
    </w:p>
    <w:p w:rsidR="006D132B" w:rsidRDefault="006D132B" w:rsidP="006D132B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4913AD">
        <w:rPr>
          <w:b/>
          <w:bCs/>
          <w:spacing w:val="3"/>
          <w:sz w:val="22"/>
          <w:szCs w:val="22"/>
        </w:rPr>
        <w:t>Conference Room M6.</w:t>
      </w:r>
    </w:p>
    <w:p w:rsidR="0005338B" w:rsidRDefault="0005338B" w:rsidP="002D033A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05338B" w:rsidRPr="00A20FFA" w:rsidRDefault="0005338B" w:rsidP="00E33DF3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  <w:r w:rsidRPr="00A20FFA">
        <w:rPr>
          <w:b/>
          <w:bCs/>
          <w:spacing w:val="3"/>
          <w:sz w:val="22"/>
          <w:szCs w:val="22"/>
        </w:rPr>
        <w:t>9.00 - 9.50 a.m.</w:t>
      </w:r>
      <w:r w:rsidRPr="00A20FFA">
        <w:rPr>
          <w:b/>
          <w:bCs/>
          <w:spacing w:val="3"/>
          <w:sz w:val="22"/>
          <w:szCs w:val="22"/>
        </w:rPr>
        <w:tab/>
      </w:r>
      <w:r w:rsidR="00E33DF3" w:rsidRPr="00E33DF3">
        <w:rPr>
          <w:b/>
          <w:bCs/>
          <w:spacing w:val="3"/>
          <w:sz w:val="22"/>
          <w:szCs w:val="22"/>
        </w:rPr>
        <w:t xml:space="preserve">The </w:t>
      </w:r>
      <w:r w:rsidR="006D27BA" w:rsidRPr="00E33DF3">
        <w:rPr>
          <w:b/>
          <w:bCs/>
          <w:spacing w:val="3"/>
          <w:sz w:val="22"/>
          <w:szCs w:val="22"/>
        </w:rPr>
        <w:t>criminal justice role in the implementation of drug policies in a human rights perspective</w:t>
      </w:r>
    </w:p>
    <w:p w:rsidR="0005338B" w:rsidRPr="00A20FFA" w:rsidRDefault="0005338B" w:rsidP="00E33DF3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A20FFA">
        <w:rPr>
          <w:spacing w:val="3"/>
          <w:sz w:val="22"/>
          <w:szCs w:val="22"/>
        </w:rPr>
        <w:t xml:space="preserve">Organized by </w:t>
      </w:r>
      <w:r w:rsidR="00E33DF3" w:rsidRPr="00E33DF3">
        <w:rPr>
          <w:spacing w:val="3"/>
          <w:sz w:val="22"/>
          <w:szCs w:val="22"/>
        </w:rPr>
        <w:t>Brazilian Harm Reduction and Human Rights Network</w:t>
      </w:r>
      <w:r>
        <w:rPr>
          <w:spacing w:val="3"/>
          <w:sz w:val="22"/>
          <w:szCs w:val="22"/>
        </w:rPr>
        <w:t>.</w:t>
      </w:r>
    </w:p>
    <w:p w:rsidR="00B501F1" w:rsidRDefault="0005338B" w:rsidP="0043238E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Conference Room M7</w:t>
      </w:r>
      <w:r w:rsidRPr="00A20FFA">
        <w:rPr>
          <w:b/>
          <w:bCs/>
          <w:spacing w:val="3"/>
          <w:sz w:val="22"/>
          <w:szCs w:val="22"/>
        </w:rPr>
        <w:t>.</w:t>
      </w:r>
    </w:p>
    <w:p w:rsidR="0043238E" w:rsidRDefault="0043238E" w:rsidP="00B501F1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43238E" w:rsidRPr="008F1A91" w:rsidRDefault="0043238E" w:rsidP="00510B0F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9.00 - 9.50 a.m.</w:t>
      </w:r>
      <w:r w:rsidRPr="008F1A91">
        <w:rPr>
          <w:b/>
          <w:bCs/>
          <w:spacing w:val="3"/>
          <w:sz w:val="22"/>
          <w:szCs w:val="22"/>
        </w:rPr>
        <w:tab/>
      </w:r>
      <w:r w:rsidR="00510B0F" w:rsidRPr="00510B0F">
        <w:rPr>
          <w:b/>
          <w:bCs/>
          <w:spacing w:val="3"/>
          <w:sz w:val="22"/>
          <w:szCs w:val="22"/>
        </w:rPr>
        <w:t>Response to persistent and emerging threats including synthetic drugs on the way to 2019</w:t>
      </w:r>
    </w:p>
    <w:p w:rsidR="0043238E" w:rsidRPr="008F1A91" w:rsidRDefault="0043238E" w:rsidP="0043238E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8F1A91">
        <w:rPr>
          <w:spacing w:val="3"/>
          <w:sz w:val="22"/>
          <w:szCs w:val="22"/>
        </w:rPr>
        <w:t>Organized by</w:t>
      </w:r>
      <w:r w:rsidRPr="008F1A91">
        <w:rPr>
          <w:sz w:val="22"/>
          <w:szCs w:val="22"/>
        </w:rPr>
        <w:t xml:space="preserve"> the </w:t>
      </w:r>
      <w:r>
        <w:rPr>
          <w:sz w:val="22"/>
          <w:szCs w:val="22"/>
        </w:rPr>
        <w:t>Government of Turkey</w:t>
      </w:r>
      <w:r w:rsidRPr="008F1A91">
        <w:rPr>
          <w:sz w:val="22"/>
          <w:szCs w:val="22"/>
        </w:rPr>
        <w:t>.</w:t>
      </w:r>
    </w:p>
    <w:p w:rsidR="0043238E" w:rsidRPr="00F93A4C" w:rsidRDefault="0043238E" w:rsidP="0043238E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  <w:r w:rsidRPr="008F1A91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5.</w:t>
      </w:r>
    </w:p>
    <w:p w:rsidR="006664FC" w:rsidRDefault="006664FC" w:rsidP="00CA7498">
      <w:pPr>
        <w:kinsoku w:val="0"/>
        <w:overflowPunct w:val="0"/>
        <w:autoSpaceDE/>
        <w:autoSpaceDN/>
        <w:adjustRightInd/>
        <w:spacing w:line="249" w:lineRule="exact"/>
        <w:ind w:right="-7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</w:p>
    <w:p w:rsidR="0060322A" w:rsidRPr="00A20FFA" w:rsidRDefault="0060322A" w:rsidP="00893F28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  <w:r w:rsidRPr="00A20FFA">
        <w:rPr>
          <w:b/>
          <w:bCs/>
          <w:spacing w:val="3"/>
          <w:sz w:val="22"/>
          <w:szCs w:val="22"/>
        </w:rPr>
        <w:t>9.00 - 9.50 a.m.</w:t>
      </w:r>
      <w:r w:rsidRPr="00A20FFA">
        <w:rPr>
          <w:b/>
          <w:bCs/>
          <w:spacing w:val="3"/>
          <w:sz w:val="22"/>
          <w:szCs w:val="22"/>
        </w:rPr>
        <w:tab/>
      </w:r>
      <w:r w:rsidR="00893F28" w:rsidRPr="00893F28">
        <w:rPr>
          <w:b/>
          <w:bCs/>
          <w:spacing w:val="3"/>
          <w:sz w:val="22"/>
          <w:szCs w:val="22"/>
        </w:rPr>
        <w:t>Drug policy impact assessment</w:t>
      </w:r>
    </w:p>
    <w:p w:rsidR="0060322A" w:rsidRPr="00A20FFA" w:rsidRDefault="0060322A" w:rsidP="0060322A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A20FFA">
        <w:rPr>
          <w:spacing w:val="3"/>
          <w:sz w:val="22"/>
          <w:szCs w:val="22"/>
        </w:rPr>
        <w:t xml:space="preserve">Organized by </w:t>
      </w:r>
      <w:r w:rsidRPr="0060322A">
        <w:rPr>
          <w:spacing w:val="3"/>
          <w:sz w:val="22"/>
          <w:szCs w:val="22"/>
        </w:rPr>
        <w:t>Eurasian Harm Reduction Network</w:t>
      </w:r>
      <w:r w:rsidRPr="00F103DB">
        <w:rPr>
          <w:spacing w:val="3"/>
          <w:sz w:val="22"/>
          <w:szCs w:val="22"/>
        </w:rPr>
        <w:t>.</w:t>
      </w:r>
    </w:p>
    <w:p w:rsidR="0060322A" w:rsidRPr="00F93A4C" w:rsidRDefault="0060322A" w:rsidP="0060322A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  <w:r>
        <w:rPr>
          <w:b/>
          <w:bCs/>
          <w:spacing w:val="3"/>
          <w:sz w:val="22"/>
          <w:szCs w:val="22"/>
        </w:rPr>
        <w:t>Conference Room MOE100</w:t>
      </w:r>
      <w:r w:rsidRPr="00A20FFA">
        <w:rPr>
          <w:b/>
          <w:bCs/>
          <w:spacing w:val="3"/>
          <w:sz w:val="22"/>
          <w:szCs w:val="22"/>
        </w:rPr>
        <w:t>.</w:t>
      </w:r>
    </w:p>
    <w:p w:rsidR="0060322A" w:rsidRPr="00F93A4C" w:rsidRDefault="0060322A" w:rsidP="0060322A">
      <w:pPr>
        <w:kinsoku w:val="0"/>
        <w:overflowPunct w:val="0"/>
        <w:autoSpaceDE/>
        <w:autoSpaceDN/>
        <w:adjustRightInd/>
        <w:spacing w:line="249" w:lineRule="exact"/>
        <w:ind w:right="-7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</w:p>
    <w:p w:rsidR="00C15B9E" w:rsidRPr="00356042" w:rsidRDefault="00C15B9E" w:rsidP="00C15B9E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9.00 - 9.50 a.m.</w:t>
      </w:r>
      <w:r w:rsidRPr="00934D5A">
        <w:rPr>
          <w:b/>
          <w:bCs/>
          <w:spacing w:val="3"/>
          <w:sz w:val="22"/>
          <w:szCs w:val="22"/>
        </w:rPr>
        <w:tab/>
      </w:r>
      <w:r w:rsidRPr="0051246C">
        <w:rPr>
          <w:b/>
          <w:bCs/>
          <w:spacing w:val="3"/>
          <w:sz w:val="22"/>
          <w:szCs w:val="22"/>
        </w:rPr>
        <w:t>Right to Science and Freedom of Research with Scheduled Substances</w:t>
      </w:r>
    </w:p>
    <w:p w:rsidR="00C15B9E" w:rsidRPr="00934D5A" w:rsidRDefault="00C15B9E" w:rsidP="00C15B9E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934D5A">
        <w:rPr>
          <w:spacing w:val="3"/>
          <w:sz w:val="22"/>
          <w:szCs w:val="22"/>
        </w:rPr>
        <w:t xml:space="preserve">Organized </w:t>
      </w:r>
      <w:r w:rsidRPr="0021665B">
        <w:rPr>
          <w:sz w:val="22"/>
          <w:szCs w:val="22"/>
        </w:rPr>
        <w:t>by</w:t>
      </w:r>
      <w:r w:rsidRPr="00934D5A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</w:t>
      </w:r>
      <w:r w:rsidRPr="0051246C">
        <w:rPr>
          <w:sz w:val="22"/>
          <w:szCs w:val="22"/>
        </w:rPr>
        <w:t>Multidisciplinary Association for Psychedelic Studies</w:t>
      </w:r>
      <w:r w:rsidRPr="00754267">
        <w:rPr>
          <w:sz w:val="22"/>
          <w:szCs w:val="22"/>
        </w:rPr>
        <w:t>.</w:t>
      </w:r>
    </w:p>
    <w:p w:rsidR="0060322A" w:rsidRDefault="00C15B9E" w:rsidP="00C15B9E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b/>
          <w:bCs/>
          <w:strike/>
          <w:spacing w:val="3"/>
          <w:sz w:val="22"/>
          <w:szCs w:val="22"/>
        </w:rPr>
      </w:pPr>
      <w:r w:rsidRPr="00934D5A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</w:p>
    <w:p w:rsidR="00096FD9" w:rsidRDefault="00096FD9" w:rsidP="00C15B9E">
      <w:pPr>
        <w:kinsoku w:val="0"/>
        <w:overflowPunct w:val="0"/>
        <w:autoSpaceDE/>
        <w:autoSpaceDN/>
        <w:adjustRightInd/>
        <w:spacing w:line="249" w:lineRule="exact"/>
        <w:ind w:right="-7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A45B19" w:rsidRPr="00A20FFA" w:rsidRDefault="00A45B19" w:rsidP="00A45B19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A20FFA">
        <w:rPr>
          <w:b/>
          <w:bCs/>
          <w:spacing w:val="3"/>
          <w:sz w:val="22"/>
          <w:szCs w:val="22"/>
        </w:rPr>
        <w:t>9.00 - 9.50 a.m.</w:t>
      </w:r>
      <w:r w:rsidRPr="00A20FFA">
        <w:rPr>
          <w:b/>
          <w:bCs/>
          <w:spacing w:val="3"/>
          <w:sz w:val="22"/>
          <w:szCs w:val="22"/>
        </w:rPr>
        <w:tab/>
        <w:t>Field testing of the UNODC/WHO international standards for the treatment of drug use disorders – presentation of results</w:t>
      </w:r>
    </w:p>
    <w:p w:rsidR="00A45B19" w:rsidRPr="00A20FFA" w:rsidRDefault="00A45B19" w:rsidP="00A45B19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A20FFA">
        <w:rPr>
          <w:spacing w:val="3"/>
          <w:sz w:val="22"/>
          <w:szCs w:val="22"/>
        </w:rPr>
        <w:t>Organized by the United Nations Office on Drugs and Crime Prevention, Treatment and Rehabilitation Section.</w:t>
      </w:r>
    </w:p>
    <w:p w:rsidR="00096FD9" w:rsidRPr="00096FD9" w:rsidRDefault="00A45B19" w:rsidP="00A45B19">
      <w:pPr>
        <w:kinsoku w:val="0"/>
        <w:overflowPunct w:val="0"/>
        <w:autoSpaceDE/>
        <w:autoSpaceDN/>
        <w:adjustRightInd/>
        <w:spacing w:line="249" w:lineRule="exact"/>
        <w:ind w:left="936" w:right="-7" w:firstLine="720"/>
        <w:jc w:val="both"/>
        <w:textAlignment w:val="baseline"/>
        <w:rPr>
          <w:spacing w:val="3"/>
          <w:sz w:val="22"/>
          <w:szCs w:val="22"/>
          <w:highlight w:val="yellow"/>
        </w:rPr>
      </w:pPr>
      <w:r>
        <w:rPr>
          <w:b/>
          <w:bCs/>
          <w:spacing w:val="3"/>
          <w:sz w:val="22"/>
          <w:szCs w:val="22"/>
        </w:rPr>
        <w:t>Conference Room MBR-A</w:t>
      </w:r>
      <w:r w:rsidRPr="00A20FFA">
        <w:rPr>
          <w:b/>
          <w:bCs/>
          <w:spacing w:val="3"/>
          <w:sz w:val="22"/>
          <w:szCs w:val="22"/>
        </w:rPr>
        <w:t>.</w:t>
      </w:r>
    </w:p>
    <w:p w:rsidR="0060322A" w:rsidRPr="00616784" w:rsidRDefault="0060322A" w:rsidP="00CA7498">
      <w:pPr>
        <w:kinsoku w:val="0"/>
        <w:overflowPunct w:val="0"/>
        <w:autoSpaceDE/>
        <w:autoSpaceDN/>
        <w:adjustRightInd/>
        <w:spacing w:line="249" w:lineRule="exact"/>
        <w:ind w:right="-7"/>
        <w:jc w:val="both"/>
        <w:textAlignment w:val="baseline"/>
        <w:rPr>
          <w:bCs/>
          <w:spacing w:val="3"/>
          <w:sz w:val="22"/>
          <w:szCs w:val="22"/>
        </w:rPr>
      </w:pPr>
    </w:p>
    <w:p w:rsidR="0038589D" w:rsidRPr="00616784" w:rsidRDefault="0038589D" w:rsidP="00A14FBC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1.10</w:t>
      </w:r>
      <w:r w:rsidR="00EB3283" w:rsidRPr="00616784">
        <w:rPr>
          <w:b/>
          <w:bCs/>
          <w:spacing w:val="3"/>
          <w:sz w:val="22"/>
          <w:szCs w:val="22"/>
        </w:rPr>
        <w:t xml:space="preserve"> - </w:t>
      </w:r>
      <w:r w:rsidRPr="00616784">
        <w:rPr>
          <w:b/>
          <w:bCs/>
          <w:spacing w:val="3"/>
          <w:sz w:val="22"/>
          <w:szCs w:val="22"/>
        </w:rPr>
        <w:t>2.00 p.m.</w:t>
      </w:r>
      <w:r w:rsidRPr="00616784">
        <w:rPr>
          <w:b/>
          <w:bCs/>
          <w:spacing w:val="3"/>
          <w:sz w:val="22"/>
          <w:szCs w:val="22"/>
        </w:rPr>
        <w:tab/>
      </w:r>
      <w:r w:rsidR="00A14FBC">
        <w:rPr>
          <w:b/>
          <w:bCs/>
          <w:spacing w:val="3"/>
          <w:sz w:val="22"/>
          <w:szCs w:val="22"/>
        </w:rPr>
        <w:t xml:space="preserve">UNGASS 2016 follow up - </w:t>
      </w:r>
      <w:r w:rsidR="00A14FBC" w:rsidRPr="00A14FBC">
        <w:rPr>
          <w:b/>
          <w:bCs/>
          <w:spacing w:val="3"/>
          <w:sz w:val="22"/>
          <w:szCs w:val="22"/>
        </w:rPr>
        <w:t>enhancing state parties</w:t>
      </w:r>
      <w:r w:rsidR="00A14FBC">
        <w:rPr>
          <w:b/>
          <w:bCs/>
          <w:spacing w:val="3"/>
          <w:sz w:val="22"/>
          <w:szCs w:val="22"/>
        </w:rPr>
        <w:t>’</w:t>
      </w:r>
      <w:r w:rsidR="00A14FBC" w:rsidRPr="00A14FBC">
        <w:rPr>
          <w:b/>
          <w:bCs/>
          <w:spacing w:val="3"/>
          <w:sz w:val="22"/>
          <w:szCs w:val="22"/>
        </w:rPr>
        <w:t xml:space="preserve"> ability to meet data reporting obligations under the 1961 and 1971 drug control conventions</w:t>
      </w:r>
    </w:p>
    <w:p w:rsidR="0038589D" w:rsidRPr="00616784" w:rsidRDefault="0038589D" w:rsidP="004D40D1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spacing w:val="3"/>
          <w:sz w:val="22"/>
          <w:szCs w:val="22"/>
        </w:rPr>
        <w:t xml:space="preserve">Organized by </w:t>
      </w:r>
      <w:r w:rsidR="00B0546D" w:rsidRPr="00616784">
        <w:rPr>
          <w:spacing w:val="3"/>
          <w:sz w:val="22"/>
          <w:szCs w:val="22"/>
        </w:rPr>
        <w:t xml:space="preserve">the </w:t>
      </w:r>
      <w:r w:rsidR="004D40D1">
        <w:rPr>
          <w:spacing w:val="3"/>
          <w:sz w:val="22"/>
          <w:szCs w:val="22"/>
        </w:rPr>
        <w:t>Interna</w:t>
      </w:r>
      <w:r w:rsidR="00A14FBC">
        <w:rPr>
          <w:spacing w:val="3"/>
          <w:sz w:val="22"/>
          <w:szCs w:val="22"/>
        </w:rPr>
        <w:t>tional Narcotics Control Board Psychotropics Control S</w:t>
      </w:r>
      <w:r w:rsidR="004D40D1" w:rsidRPr="004D40D1">
        <w:rPr>
          <w:spacing w:val="3"/>
          <w:sz w:val="22"/>
          <w:szCs w:val="22"/>
        </w:rPr>
        <w:t>ection</w:t>
      </w:r>
      <w:r w:rsidR="00EB3283" w:rsidRPr="00616784">
        <w:rPr>
          <w:spacing w:val="3"/>
          <w:sz w:val="22"/>
          <w:szCs w:val="22"/>
        </w:rPr>
        <w:t>.</w:t>
      </w:r>
    </w:p>
    <w:p w:rsidR="0038589D" w:rsidRPr="00616784" w:rsidRDefault="0038589D" w:rsidP="00B03E94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Conference Room M3</w:t>
      </w:r>
      <w:r w:rsidRPr="00616784">
        <w:rPr>
          <w:spacing w:val="3"/>
          <w:sz w:val="22"/>
          <w:szCs w:val="22"/>
        </w:rPr>
        <w:t>.</w:t>
      </w:r>
    </w:p>
    <w:p w:rsidR="00741E12" w:rsidRDefault="00741E12" w:rsidP="00B03E94">
      <w:pPr>
        <w:kinsoku w:val="0"/>
        <w:overflowPunct w:val="0"/>
        <w:autoSpaceDE/>
        <w:autoSpaceDN/>
        <w:adjustRightInd/>
        <w:spacing w:line="254" w:lineRule="exact"/>
        <w:ind w:left="1701" w:right="-7" w:hanging="1701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5D65F1" w:rsidRPr="005D65F1" w:rsidRDefault="000010AA" w:rsidP="005D65F1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1.10 - 2.00 p.m.</w:t>
      </w:r>
      <w:r w:rsidRPr="00616784">
        <w:rPr>
          <w:b/>
          <w:bCs/>
          <w:spacing w:val="3"/>
          <w:sz w:val="22"/>
          <w:szCs w:val="22"/>
        </w:rPr>
        <w:tab/>
      </w:r>
      <w:r w:rsidR="005D65F1" w:rsidRPr="005D65F1">
        <w:rPr>
          <w:b/>
          <w:bCs/>
          <w:spacing w:val="3"/>
          <w:sz w:val="22"/>
          <w:szCs w:val="22"/>
        </w:rPr>
        <w:t>No place for the death penalty in the drug policy toolbox</w:t>
      </w:r>
    </w:p>
    <w:p w:rsidR="000010AA" w:rsidRPr="00616784" w:rsidRDefault="005D65F1" w:rsidP="005D65F1">
      <w:pPr>
        <w:kinsoku w:val="0"/>
        <w:overflowPunct w:val="0"/>
        <w:autoSpaceDE/>
        <w:autoSpaceDN/>
        <w:adjustRightInd/>
        <w:spacing w:line="254" w:lineRule="exact"/>
        <w:ind w:left="1656" w:right="-7"/>
        <w:jc w:val="both"/>
        <w:textAlignment w:val="baseline"/>
        <w:rPr>
          <w:b/>
          <w:bCs/>
          <w:spacing w:val="3"/>
          <w:sz w:val="22"/>
          <w:szCs w:val="22"/>
        </w:rPr>
      </w:pPr>
      <w:r w:rsidRPr="005D65F1">
        <w:rPr>
          <w:b/>
          <w:bCs/>
          <w:spacing w:val="3"/>
          <w:sz w:val="22"/>
          <w:szCs w:val="22"/>
        </w:rPr>
        <w:t>(or in criminal law generally)</w:t>
      </w:r>
    </w:p>
    <w:p w:rsidR="000010AA" w:rsidRPr="00616784" w:rsidRDefault="000010AA" w:rsidP="005D65F1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spacing w:val="3"/>
          <w:sz w:val="22"/>
          <w:szCs w:val="22"/>
        </w:rPr>
        <w:t xml:space="preserve">Organized by the </w:t>
      </w:r>
      <w:r w:rsidR="005D65F1" w:rsidRPr="005D65F1">
        <w:rPr>
          <w:spacing w:val="3"/>
          <w:sz w:val="22"/>
          <w:szCs w:val="22"/>
        </w:rPr>
        <w:t>Council of Europe</w:t>
      </w:r>
      <w:r w:rsidRPr="00616784">
        <w:rPr>
          <w:spacing w:val="3"/>
          <w:sz w:val="22"/>
          <w:szCs w:val="22"/>
        </w:rPr>
        <w:t>.</w:t>
      </w:r>
    </w:p>
    <w:p w:rsidR="000010AA" w:rsidRDefault="000010AA" w:rsidP="000010AA">
      <w:pPr>
        <w:kinsoku w:val="0"/>
        <w:overflowPunct w:val="0"/>
        <w:autoSpaceDE/>
        <w:autoSpaceDN/>
        <w:adjustRightInd/>
        <w:spacing w:line="254" w:lineRule="exact"/>
        <w:ind w:left="1701" w:right="-7" w:hanging="45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616784">
        <w:rPr>
          <w:spacing w:val="3"/>
          <w:sz w:val="22"/>
          <w:szCs w:val="22"/>
        </w:rPr>
        <w:t>.</w:t>
      </w:r>
    </w:p>
    <w:p w:rsidR="00147978" w:rsidRDefault="00147978" w:rsidP="000010AA">
      <w:pPr>
        <w:kinsoku w:val="0"/>
        <w:overflowPunct w:val="0"/>
        <w:autoSpaceDE/>
        <w:autoSpaceDN/>
        <w:adjustRightInd/>
        <w:spacing w:line="254" w:lineRule="exact"/>
        <w:ind w:left="1701" w:right="-7" w:hanging="45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147978" w:rsidRPr="00616784" w:rsidRDefault="00147978" w:rsidP="005777DB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1.10 - 2.00 p.m.</w:t>
      </w:r>
      <w:r w:rsidRPr="00616784">
        <w:rPr>
          <w:b/>
          <w:bCs/>
          <w:spacing w:val="3"/>
          <w:sz w:val="22"/>
          <w:szCs w:val="22"/>
        </w:rPr>
        <w:tab/>
      </w:r>
      <w:r w:rsidR="005777DB" w:rsidRPr="005777DB">
        <w:rPr>
          <w:b/>
          <w:bCs/>
          <w:spacing w:val="3"/>
          <w:sz w:val="22"/>
          <w:szCs w:val="22"/>
        </w:rPr>
        <w:t>Modern forensic technologies to support national drug control efforts</w:t>
      </w:r>
    </w:p>
    <w:p w:rsidR="00147978" w:rsidRPr="00616784" w:rsidRDefault="00147978" w:rsidP="008218C1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spacing w:val="3"/>
          <w:sz w:val="22"/>
          <w:szCs w:val="22"/>
        </w:rPr>
        <w:t xml:space="preserve">Organized by the </w:t>
      </w:r>
      <w:r w:rsidR="008A73BE">
        <w:rPr>
          <w:spacing w:val="3"/>
          <w:sz w:val="22"/>
          <w:szCs w:val="22"/>
        </w:rPr>
        <w:t>Government</w:t>
      </w:r>
      <w:r w:rsidR="0028163A">
        <w:rPr>
          <w:spacing w:val="3"/>
          <w:sz w:val="22"/>
          <w:szCs w:val="22"/>
        </w:rPr>
        <w:t xml:space="preserve"> of</w:t>
      </w:r>
      <w:r w:rsidR="008A73BE">
        <w:rPr>
          <w:spacing w:val="3"/>
          <w:sz w:val="22"/>
          <w:szCs w:val="22"/>
        </w:rPr>
        <w:t xml:space="preserve"> Finland</w:t>
      </w:r>
      <w:r w:rsidR="008218C1">
        <w:rPr>
          <w:spacing w:val="3"/>
          <w:sz w:val="22"/>
          <w:szCs w:val="22"/>
        </w:rPr>
        <w:t xml:space="preserve"> and the </w:t>
      </w:r>
      <w:r w:rsidR="008218C1" w:rsidRPr="004D5DAC">
        <w:rPr>
          <w:spacing w:val="3"/>
          <w:sz w:val="22"/>
          <w:szCs w:val="22"/>
        </w:rPr>
        <w:t>United Na</w:t>
      </w:r>
      <w:r w:rsidR="008218C1">
        <w:rPr>
          <w:spacing w:val="3"/>
          <w:sz w:val="22"/>
          <w:szCs w:val="22"/>
        </w:rPr>
        <w:t>tions Office on Drugs and Crime</w:t>
      </w:r>
      <w:r w:rsidR="008218C1" w:rsidRPr="004D5DAC">
        <w:rPr>
          <w:spacing w:val="3"/>
          <w:sz w:val="22"/>
          <w:szCs w:val="22"/>
        </w:rPr>
        <w:t xml:space="preserve"> </w:t>
      </w:r>
      <w:r w:rsidR="008218C1" w:rsidRPr="008218C1">
        <w:rPr>
          <w:spacing w:val="3"/>
          <w:sz w:val="22"/>
          <w:szCs w:val="22"/>
        </w:rPr>
        <w:t>Laboratory and Scientific Section</w:t>
      </w:r>
      <w:r w:rsidRPr="00616784">
        <w:rPr>
          <w:spacing w:val="3"/>
          <w:sz w:val="22"/>
          <w:szCs w:val="22"/>
        </w:rPr>
        <w:t>.</w:t>
      </w:r>
    </w:p>
    <w:p w:rsidR="00147978" w:rsidRDefault="00147978" w:rsidP="00147978">
      <w:pPr>
        <w:kinsoku w:val="0"/>
        <w:overflowPunct w:val="0"/>
        <w:autoSpaceDE/>
        <w:autoSpaceDN/>
        <w:adjustRightInd/>
        <w:spacing w:line="254" w:lineRule="exact"/>
        <w:ind w:left="1701" w:right="-7" w:hanging="45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</w:t>
      </w:r>
      <w:r w:rsidRPr="00616784">
        <w:rPr>
          <w:spacing w:val="3"/>
          <w:sz w:val="22"/>
          <w:szCs w:val="22"/>
        </w:rPr>
        <w:t>.</w:t>
      </w:r>
    </w:p>
    <w:p w:rsidR="00BB0F8F" w:rsidRDefault="00BB0F8F" w:rsidP="003832BE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3832BE" w:rsidRPr="00A71583" w:rsidRDefault="003832BE" w:rsidP="003832BE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A71583">
        <w:rPr>
          <w:b/>
          <w:bCs/>
          <w:spacing w:val="3"/>
          <w:sz w:val="22"/>
          <w:szCs w:val="22"/>
        </w:rPr>
        <w:t>1.10 - 2.00 p.m.</w:t>
      </w:r>
      <w:r w:rsidRPr="00A71583">
        <w:rPr>
          <w:b/>
          <w:bCs/>
          <w:spacing w:val="3"/>
          <w:sz w:val="22"/>
          <w:szCs w:val="22"/>
        </w:rPr>
        <w:tab/>
        <w:t>“The Algerian practice in preventing and combating drugs: the impact of drugs trafficking and addiction and related challenges”</w:t>
      </w:r>
    </w:p>
    <w:p w:rsidR="003832BE" w:rsidRPr="00A71583" w:rsidRDefault="003832BE" w:rsidP="003832BE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A71583">
        <w:rPr>
          <w:spacing w:val="3"/>
          <w:sz w:val="22"/>
          <w:szCs w:val="22"/>
        </w:rPr>
        <w:t>Organized by the Government of Algeria.</w:t>
      </w:r>
    </w:p>
    <w:p w:rsidR="00DA507D" w:rsidRPr="003832BE" w:rsidRDefault="003832BE" w:rsidP="003832BE">
      <w:pPr>
        <w:kinsoku w:val="0"/>
        <w:overflowPunct w:val="0"/>
        <w:autoSpaceDE/>
        <w:autoSpaceDN/>
        <w:adjustRightInd/>
        <w:spacing w:line="254" w:lineRule="exact"/>
        <w:ind w:left="1701" w:right="-7" w:hanging="45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A71583">
        <w:rPr>
          <w:b/>
          <w:bCs/>
          <w:spacing w:val="3"/>
          <w:sz w:val="22"/>
          <w:szCs w:val="22"/>
        </w:rPr>
        <w:t>Conference Room M5</w:t>
      </w:r>
      <w:r w:rsidRPr="00A71583">
        <w:rPr>
          <w:spacing w:val="3"/>
          <w:sz w:val="22"/>
          <w:szCs w:val="22"/>
        </w:rPr>
        <w:t>.</w:t>
      </w:r>
    </w:p>
    <w:p w:rsidR="00065725" w:rsidRDefault="00065725" w:rsidP="0041744C">
      <w:pPr>
        <w:kinsoku w:val="0"/>
        <w:overflowPunct w:val="0"/>
        <w:autoSpaceDE/>
        <w:autoSpaceDN/>
        <w:adjustRightInd/>
        <w:spacing w:line="254" w:lineRule="exact"/>
        <w:ind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2531DF" w:rsidRPr="001C2E4E" w:rsidRDefault="002531DF" w:rsidP="002531DF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A71583">
        <w:rPr>
          <w:b/>
          <w:bCs/>
          <w:spacing w:val="3"/>
          <w:sz w:val="22"/>
          <w:szCs w:val="22"/>
        </w:rPr>
        <w:t>1.10 - 2.00 p.m.</w:t>
      </w:r>
      <w:r w:rsidRPr="001C2E4E">
        <w:rPr>
          <w:b/>
          <w:bCs/>
          <w:spacing w:val="3"/>
          <w:sz w:val="22"/>
          <w:szCs w:val="22"/>
        </w:rPr>
        <w:tab/>
      </w:r>
      <w:r w:rsidRPr="00971465">
        <w:rPr>
          <w:b/>
          <w:bCs/>
          <w:spacing w:val="3"/>
          <w:sz w:val="22"/>
          <w:szCs w:val="22"/>
        </w:rPr>
        <w:t>Improving strategic information on drugs in West Africa</w:t>
      </w:r>
    </w:p>
    <w:p w:rsidR="002531DF" w:rsidRPr="001C2E4E" w:rsidRDefault="002531DF" w:rsidP="002531DF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 xml:space="preserve">the </w:t>
      </w:r>
      <w:r w:rsidRPr="00285BEB">
        <w:rPr>
          <w:spacing w:val="3"/>
          <w:sz w:val="22"/>
          <w:szCs w:val="22"/>
        </w:rPr>
        <w:t>Economic Community of West African States</w:t>
      </w:r>
      <w:r w:rsidRPr="00880A0F">
        <w:rPr>
          <w:spacing w:val="3"/>
          <w:sz w:val="22"/>
          <w:szCs w:val="22"/>
        </w:rPr>
        <w:t>.</w:t>
      </w:r>
    </w:p>
    <w:p w:rsidR="00065725" w:rsidRDefault="002531DF" w:rsidP="002531DF">
      <w:pPr>
        <w:kinsoku w:val="0"/>
        <w:overflowPunct w:val="0"/>
        <w:autoSpaceDE/>
        <w:autoSpaceDN/>
        <w:adjustRightInd/>
        <w:spacing w:line="254" w:lineRule="exact"/>
        <w:ind w:left="1701" w:right="-7" w:hanging="45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OE100</w:t>
      </w:r>
      <w:r w:rsidRPr="001C2E4E">
        <w:rPr>
          <w:spacing w:val="3"/>
          <w:sz w:val="22"/>
          <w:szCs w:val="22"/>
        </w:rPr>
        <w:t>.</w:t>
      </w:r>
    </w:p>
    <w:p w:rsidR="003A3C4C" w:rsidRDefault="003A3C4C" w:rsidP="00B515A9">
      <w:pPr>
        <w:kinsoku w:val="0"/>
        <w:overflowPunct w:val="0"/>
        <w:autoSpaceDE/>
        <w:autoSpaceDN/>
        <w:adjustRightInd/>
        <w:spacing w:line="254" w:lineRule="exact"/>
        <w:ind w:right="-7"/>
        <w:jc w:val="both"/>
        <w:textAlignment w:val="baseline"/>
        <w:rPr>
          <w:spacing w:val="3"/>
          <w:sz w:val="22"/>
          <w:szCs w:val="22"/>
        </w:rPr>
      </w:pPr>
    </w:p>
    <w:p w:rsidR="00B515A9" w:rsidRPr="00616784" w:rsidRDefault="00B515A9" w:rsidP="007A1B82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2.20 - 3.10 p.m.</w:t>
      </w:r>
      <w:r w:rsidRPr="00616784">
        <w:rPr>
          <w:b/>
          <w:bCs/>
          <w:spacing w:val="3"/>
          <w:sz w:val="22"/>
          <w:szCs w:val="22"/>
        </w:rPr>
        <w:tab/>
      </w:r>
      <w:r w:rsidR="007A1B82">
        <w:rPr>
          <w:b/>
          <w:bCs/>
          <w:spacing w:val="3"/>
          <w:sz w:val="22"/>
          <w:szCs w:val="22"/>
        </w:rPr>
        <w:t>H</w:t>
      </w:r>
      <w:r w:rsidR="007A1B82" w:rsidRPr="007A6EE9">
        <w:rPr>
          <w:b/>
          <w:bCs/>
          <w:spacing w:val="3"/>
          <w:sz w:val="22"/>
          <w:szCs w:val="22"/>
        </w:rPr>
        <w:t>uman rights challenge: drug</w:t>
      </w:r>
      <w:r w:rsidR="007A1B82">
        <w:rPr>
          <w:b/>
          <w:bCs/>
          <w:spacing w:val="3"/>
          <w:sz w:val="22"/>
          <w:szCs w:val="22"/>
        </w:rPr>
        <w:t xml:space="preserve"> war extrajudicial killings continue</w:t>
      </w:r>
    </w:p>
    <w:p w:rsidR="00B515A9" w:rsidRPr="00616784" w:rsidRDefault="00B515A9" w:rsidP="00B515A9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spacing w:val="3"/>
          <w:sz w:val="22"/>
          <w:szCs w:val="22"/>
        </w:rPr>
        <w:t xml:space="preserve">Organized by </w:t>
      </w:r>
      <w:r w:rsidRPr="007A6EE9">
        <w:rPr>
          <w:spacing w:val="3"/>
          <w:sz w:val="22"/>
          <w:szCs w:val="22"/>
        </w:rPr>
        <w:t>DRCNet Foundation</w:t>
      </w:r>
      <w:r>
        <w:rPr>
          <w:spacing w:val="3"/>
          <w:sz w:val="22"/>
          <w:szCs w:val="22"/>
        </w:rPr>
        <w:t xml:space="preserve"> and </w:t>
      </w:r>
      <w:r w:rsidRPr="00102515">
        <w:rPr>
          <w:spacing w:val="3"/>
          <w:sz w:val="22"/>
          <w:szCs w:val="22"/>
        </w:rPr>
        <w:t>Forum on Drug Policies</w:t>
      </w:r>
      <w:r w:rsidRPr="007A6EE9">
        <w:rPr>
          <w:spacing w:val="3"/>
          <w:sz w:val="22"/>
          <w:szCs w:val="22"/>
        </w:rPr>
        <w:t>.</w:t>
      </w:r>
    </w:p>
    <w:p w:rsidR="00B515A9" w:rsidRPr="00F93A4C" w:rsidRDefault="00B515A9" w:rsidP="00B515A9">
      <w:pPr>
        <w:kinsoku w:val="0"/>
        <w:overflowPunct w:val="0"/>
        <w:autoSpaceDE/>
        <w:autoSpaceDN/>
        <w:adjustRightInd/>
        <w:spacing w:line="254" w:lineRule="exact"/>
        <w:ind w:left="1701" w:right="-7" w:hanging="45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616784">
        <w:rPr>
          <w:b/>
          <w:bCs/>
          <w:spacing w:val="3"/>
          <w:sz w:val="22"/>
          <w:szCs w:val="22"/>
        </w:rPr>
        <w:t xml:space="preserve">Conference Room </w:t>
      </w:r>
      <w:r>
        <w:rPr>
          <w:b/>
          <w:bCs/>
          <w:spacing w:val="3"/>
          <w:sz w:val="22"/>
          <w:szCs w:val="22"/>
        </w:rPr>
        <w:t>MOE79</w:t>
      </w:r>
    </w:p>
    <w:p w:rsidR="00EB3283" w:rsidRPr="00F93A4C" w:rsidRDefault="00EB3283" w:rsidP="00CA7498">
      <w:pPr>
        <w:kinsoku w:val="0"/>
        <w:overflowPunct w:val="0"/>
        <w:autoSpaceDE/>
        <w:autoSpaceDN/>
        <w:adjustRightInd/>
        <w:spacing w:line="250" w:lineRule="exact"/>
        <w:ind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6D4E4B" w:rsidRPr="00AE59F4" w:rsidRDefault="00F142DB" w:rsidP="00AE59F4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1.10 - 2</w:t>
      </w:r>
      <w:r w:rsidR="006D4E4B" w:rsidRPr="00F142DB">
        <w:rPr>
          <w:b/>
          <w:bCs/>
          <w:spacing w:val="3"/>
          <w:sz w:val="22"/>
          <w:szCs w:val="22"/>
        </w:rPr>
        <w:t>.</w:t>
      </w:r>
      <w:r>
        <w:rPr>
          <w:b/>
          <w:bCs/>
          <w:spacing w:val="3"/>
          <w:sz w:val="22"/>
          <w:szCs w:val="22"/>
        </w:rPr>
        <w:t>4</w:t>
      </w:r>
      <w:r w:rsidR="006D4E4B" w:rsidRPr="00F142DB">
        <w:rPr>
          <w:b/>
          <w:bCs/>
          <w:spacing w:val="3"/>
          <w:sz w:val="22"/>
          <w:szCs w:val="22"/>
        </w:rPr>
        <w:t xml:space="preserve">0 </w:t>
      </w:r>
      <w:r w:rsidR="00F539F8" w:rsidRPr="00F142DB">
        <w:rPr>
          <w:b/>
          <w:bCs/>
          <w:spacing w:val="3"/>
          <w:sz w:val="22"/>
          <w:szCs w:val="22"/>
        </w:rPr>
        <w:t>p.m.</w:t>
      </w:r>
      <w:r w:rsidR="006D4E4B" w:rsidRPr="00F142DB">
        <w:rPr>
          <w:b/>
          <w:bCs/>
          <w:spacing w:val="3"/>
          <w:sz w:val="22"/>
          <w:szCs w:val="22"/>
        </w:rPr>
        <w:tab/>
      </w:r>
      <w:r w:rsidR="00EB3283" w:rsidRPr="00F142DB">
        <w:rPr>
          <w:b/>
          <w:bCs/>
          <w:spacing w:val="3"/>
          <w:sz w:val="22"/>
          <w:szCs w:val="22"/>
        </w:rPr>
        <w:t xml:space="preserve">Special Event: </w:t>
      </w:r>
      <w:r w:rsidR="00AE59F4" w:rsidRPr="00AE59F4">
        <w:rPr>
          <w:b/>
          <w:bCs/>
          <w:spacing w:val="3"/>
          <w:sz w:val="22"/>
          <w:szCs w:val="22"/>
        </w:rPr>
        <w:t>Taking action to increase access to controlled drugs for medical purposes while preventing diversion and misuse</w:t>
      </w:r>
    </w:p>
    <w:p w:rsidR="006D4E4B" w:rsidRPr="00F142DB" w:rsidRDefault="006D4E4B" w:rsidP="00A56A7F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F142DB">
        <w:rPr>
          <w:spacing w:val="3"/>
          <w:sz w:val="22"/>
          <w:szCs w:val="22"/>
        </w:rPr>
        <w:t>Organized by</w:t>
      </w:r>
      <w:r w:rsidR="00A56A7F">
        <w:rPr>
          <w:spacing w:val="3"/>
          <w:sz w:val="22"/>
          <w:szCs w:val="22"/>
        </w:rPr>
        <w:t xml:space="preserve"> </w:t>
      </w:r>
      <w:r w:rsidR="00A56A7F" w:rsidRPr="001C2E4E">
        <w:rPr>
          <w:spacing w:val="3"/>
          <w:sz w:val="22"/>
          <w:szCs w:val="22"/>
        </w:rPr>
        <w:t xml:space="preserve">Government of </w:t>
      </w:r>
      <w:r w:rsidR="00A56A7F">
        <w:rPr>
          <w:spacing w:val="3"/>
          <w:sz w:val="22"/>
          <w:szCs w:val="22"/>
        </w:rPr>
        <w:t xml:space="preserve">Australia and the </w:t>
      </w:r>
      <w:r w:rsidR="00A56A7F" w:rsidRPr="004D5DAC">
        <w:rPr>
          <w:spacing w:val="3"/>
          <w:sz w:val="22"/>
          <w:szCs w:val="22"/>
        </w:rPr>
        <w:t>United Na</w:t>
      </w:r>
      <w:r w:rsidR="00A56A7F">
        <w:rPr>
          <w:spacing w:val="3"/>
          <w:sz w:val="22"/>
          <w:szCs w:val="22"/>
        </w:rPr>
        <w:t>tions Office on Drugs and Crime Drug Prevention and Health Branch</w:t>
      </w:r>
      <w:r w:rsidR="00E81F54" w:rsidRPr="00F142DB">
        <w:rPr>
          <w:spacing w:val="3"/>
          <w:sz w:val="22"/>
          <w:szCs w:val="22"/>
        </w:rPr>
        <w:t xml:space="preserve">. </w:t>
      </w:r>
    </w:p>
    <w:p w:rsidR="004C2FB7" w:rsidRDefault="006D4E4B" w:rsidP="00D61260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F142DB">
        <w:rPr>
          <w:b/>
          <w:bCs/>
          <w:spacing w:val="3"/>
          <w:sz w:val="22"/>
          <w:szCs w:val="22"/>
        </w:rPr>
        <w:t xml:space="preserve">Conference Room </w:t>
      </w:r>
      <w:r w:rsidR="00EB3283" w:rsidRPr="00F142DB">
        <w:rPr>
          <w:b/>
          <w:bCs/>
          <w:spacing w:val="3"/>
          <w:sz w:val="22"/>
          <w:szCs w:val="22"/>
        </w:rPr>
        <w:t>M</w:t>
      </w:r>
      <w:r w:rsidRPr="00F142DB">
        <w:rPr>
          <w:b/>
          <w:bCs/>
          <w:spacing w:val="3"/>
          <w:sz w:val="22"/>
          <w:szCs w:val="22"/>
        </w:rPr>
        <w:t>BR-A</w:t>
      </w:r>
      <w:r w:rsidRPr="00F142DB">
        <w:rPr>
          <w:spacing w:val="3"/>
          <w:sz w:val="22"/>
          <w:szCs w:val="22"/>
        </w:rPr>
        <w:t>.</w:t>
      </w:r>
      <w:r w:rsidR="00E81F54" w:rsidRPr="00F142DB">
        <w:rPr>
          <w:spacing w:val="3"/>
          <w:sz w:val="22"/>
          <w:szCs w:val="22"/>
        </w:rPr>
        <w:t xml:space="preserve"> </w:t>
      </w:r>
    </w:p>
    <w:p w:rsidR="00CF5F09" w:rsidRDefault="00CF5F09" w:rsidP="00D61260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CF5F09" w:rsidRPr="002277B4" w:rsidRDefault="002277B4" w:rsidP="002277B4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1.30 - 3</w:t>
      </w:r>
      <w:r w:rsidR="00CF5F09" w:rsidRPr="002277B4">
        <w:rPr>
          <w:b/>
          <w:bCs/>
          <w:spacing w:val="3"/>
          <w:sz w:val="22"/>
          <w:szCs w:val="22"/>
        </w:rPr>
        <w:t>.</w:t>
      </w:r>
      <w:r>
        <w:rPr>
          <w:b/>
          <w:bCs/>
          <w:spacing w:val="3"/>
          <w:sz w:val="22"/>
          <w:szCs w:val="22"/>
        </w:rPr>
        <w:t>0</w:t>
      </w:r>
      <w:r w:rsidR="00CF5F09" w:rsidRPr="002277B4">
        <w:rPr>
          <w:b/>
          <w:bCs/>
          <w:spacing w:val="3"/>
          <w:sz w:val="22"/>
          <w:szCs w:val="22"/>
        </w:rPr>
        <w:t>0 p.m.</w:t>
      </w:r>
      <w:r w:rsidR="00CF5F09" w:rsidRPr="002277B4">
        <w:rPr>
          <w:b/>
          <w:bCs/>
          <w:spacing w:val="3"/>
          <w:sz w:val="22"/>
          <w:szCs w:val="22"/>
        </w:rPr>
        <w:tab/>
        <w:t xml:space="preserve">Special Event: </w:t>
      </w:r>
      <w:r w:rsidRPr="002277B4">
        <w:rPr>
          <w:b/>
          <w:bCs/>
          <w:spacing w:val="3"/>
          <w:sz w:val="22"/>
          <w:szCs w:val="22"/>
        </w:rPr>
        <w:t>Strengthening the Global Prevention Response:  International Standards for Drug Use Prevention – Second Edition, Listen First Campaign and Stronger Families Programme</w:t>
      </w:r>
    </w:p>
    <w:p w:rsidR="00CF5F09" w:rsidRPr="002277B4" w:rsidRDefault="00CF5F09" w:rsidP="002277B4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2277B4">
        <w:rPr>
          <w:spacing w:val="3"/>
          <w:sz w:val="22"/>
          <w:szCs w:val="22"/>
        </w:rPr>
        <w:t xml:space="preserve">Organized by Government of </w:t>
      </w:r>
      <w:r w:rsidR="002277B4" w:rsidRPr="002277B4">
        <w:rPr>
          <w:spacing w:val="3"/>
          <w:sz w:val="22"/>
          <w:szCs w:val="22"/>
        </w:rPr>
        <w:t>Norway</w:t>
      </w:r>
      <w:r w:rsidRPr="002277B4">
        <w:rPr>
          <w:spacing w:val="3"/>
          <w:sz w:val="22"/>
          <w:szCs w:val="22"/>
        </w:rPr>
        <w:t xml:space="preserve"> and the United Nations Office on Drugs and Crime Drug Prevention and Health Branch. </w:t>
      </w:r>
    </w:p>
    <w:p w:rsidR="00CF5F09" w:rsidRPr="00F93A4C" w:rsidRDefault="00CF5F09" w:rsidP="00B477EB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2277B4">
        <w:rPr>
          <w:b/>
          <w:bCs/>
          <w:spacing w:val="3"/>
          <w:sz w:val="22"/>
          <w:szCs w:val="22"/>
        </w:rPr>
        <w:t xml:space="preserve">Conference Room </w:t>
      </w:r>
      <w:r w:rsidR="00B477EB" w:rsidRPr="002277B4">
        <w:rPr>
          <w:b/>
          <w:bCs/>
          <w:spacing w:val="3"/>
          <w:sz w:val="22"/>
          <w:szCs w:val="22"/>
        </w:rPr>
        <w:t>Press Room</w:t>
      </w:r>
      <w:r w:rsidRPr="002277B4">
        <w:rPr>
          <w:spacing w:val="3"/>
          <w:sz w:val="22"/>
          <w:szCs w:val="22"/>
        </w:rPr>
        <w:t>.</w:t>
      </w:r>
    </w:p>
    <w:p w:rsidR="004C2FB7" w:rsidRPr="00F93A4C" w:rsidRDefault="004C2FB7" w:rsidP="00CA7498">
      <w:pPr>
        <w:kinsoku w:val="0"/>
        <w:overflowPunct w:val="0"/>
        <w:autoSpaceDE/>
        <w:autoSpaceDN/>
        <w:adjustRightInd/>
        <w:spacing w:line="250" w:lineRule="exact"/>
        <w:ind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4A29A8" w:rsidRPr="001C2E4E" w:rsidRDefault="00635FAB" w:rsidP="00C64151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</w:t>
      </w:r>
      <w:r w:rsidR="00EB3283" w:rsidRPr="001C2E4E">
        <w:rPr>
          <w:b/>
          <w:bCs/>
          <w:spacing w:val="3"/>
          <w:sz w:val="22"/>
          <w:szCs w:val="22"/>
        </w:rPr>
        <w:t xml:space="preserve"> - </w:t>
      </w:r>
      <w:r w:rsidRPr="001C2E4E">
        <w:rPr>
          <w:b/>
          <w:bCs/>
          <w:spacing w:val="3"/>
          <w:sz w:val="22"/>
          <w:szCs w:val="22"/>
        </w:rPr>
        <w:t xml:space="preserve">3.10 </w:t>
      </w:r>
      <w:r w:rsidR="00F539F8" w:rsidRPr="001C2E4E">
        <w:rPr>
          <w:b/>
          <w:bCs/>
          <w:spacing w:val="3"/>
          <w:sz w:val="22"/>
          <w:szCs w:val="22"/>
        </w:rPr>
        <w:t>p.m.</w:t>
      </w:r>
      <w:r w:rsidR="004A29A8" w:rsidRPr="001C2E4E">
        <w:rPr>
          <w:b/>
          <w:bCs/>
          <w:spacing w:val="3"/>
          <w:sz w:val="22"/>
          <w:szCs w:val="22"/>
        </w:rPr>
        <w:tab/>
      </w:r>
      <w:r w:rsidR="00C64151" w:rsidRPr="00C64151">
        <w:rPr>
          <w:b/>
          <w:bCs/>
          <w:spacing w:val="3"/>
          <w:sz w:val="22"/>
          <w:szCs w:val="22"/>
        </w:rPr>
        <w:t>The response to drug use related problems among vulnerable populations in Argentina, Brazil, Chile and Uruguay</w:t>
      </w:r>
    </w:p>
    <w:p w:rsidR="004A29A8" w:rsidRPr="001C2E4E" w:rsidRDefault="004A29A8" w:rsidP="001C2E4E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spacing w:val="3"/>
          <w:sz w:val="22"/>
          <w:szCs w:val="22"/>
        </w:rPr>
        <w:t>Organized by the</w:t>
      </w:r>
      <w:r w:rsidR="00263F22" w:rsidRPr="001C2E4E">
        <w:t xml:space="preserve"> </w:t>
      </w:r>
      <w:r w:rsidR="00263F22" w:rsidRPr="001C2E4E">
        <w:rPr>
          <w:spacing w:val="3"/>
          <w:sz w:val="22"/>
          <w:szCs w:val="22"/>
        </w:rPr>
        <w:t xml:space="preserve">Government of </w:t>
      </w:r>
      <w:r w:rsidR="001C2E4E">
        <w:rPr>
          <w:spacing w:val="3"/>
          <w:sz w:val="22"/>
          <w:szCs w:val="22"/>
        </w:rPr>
        <w:t>Argentina</w:t>
      </w:r>
      <w:r w:rsidRPr="001C2E4E">
        <w:rPr>
          <w:spacing w:val="3"/>
          <w:sz w:val="22"/>
          <w:szCs w:val="22"/>
        </w:rPr>
        <w:t>.</w:t>
      </w:r>
    </w:p>
    <w:p w:rsidR="004A29A8" w:rsidRPr="00442966" w:rsidRDefault="004A29A8" w:rsidP="00FC02FB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Conference Room M3</w:t>
      </w:r>
      <w:r w:rsidRPr="001C2E4E">
        <w:rPr>
          <w:spacing w:val="3"/>
          <w:sz w:val="22"/>
          <w:szCs w:val="22"/>
        </w:rPr>
        <w:t>.</w:t>
      </w:r>
    </w:p>
    <w:p w:rsidR="009C30D6" w:rsidRDefault="009C30D6" w:rsidP="00FC02FB">
      <w:pPr>
        <w:kinsoku w:val="0"/>
        <w:overflowPunct w:val="0"/>
        <w:autoSpaceDE/>
        <w:autoSpaceDN/>
        <w:adjustRightInd/>
        <w:spacing w:line="250" w:lineRule="exact"/>
        <w:ind w:right="-7"/>
        <w:jc w:val="both"/>
        <w:textAlignment w:val="baseline"/>
        <w:rPr>
          <w:spacing w:val="3"/>
          <w:sz w:val="22"/>
          <w:szCs w:val="22"/>
        </w:rPr>
      </w:pPr>
    </w:p>
    <w:p w:rsidR="00CA6725" w:rsidRPr="001C2E4E" w:rsidRDefault="00CA6725" w:rsidP="002A1127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2.20 - 3.10 p.m.</w:t>
      </w:r>
      <w:r w:rsidRPr="001C2E4E">
        <w:rPr>
          <w:b/>
          <w:bCs/>
          <w:spacing w:val="3"/>
          <w:sz w:val="22"/>
          <w:szCs w:val="22"/>
        </w:rPr>
        <w:tab/>
      </w:r>
      <w:r w:rsidR="002A1127" w:rsidRPr="002A1127">
        <w:rPr>
          <w:b/>
          <w:bCs/>
          <w:spacing w:val="3"/>
          <w:sz w:val="22"/>
          <w:szCs w:val="22"/>
        </w:rPr>
        <w:t>Bringing human rights into the heart of drug control: death penalty for drug offences from UNGASS to 2019</w:t>
      </w:r>
    </w:p>
    <w:p w:rsidR="00CA6725" w:rsidRPr="001C2E4E" w:rsidRDefault="00CA6725" w:rsidP="00880A0F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spacing w:val="3"/>
          <w:sz w:val="22"/>
          <w:szCs w:val="22"/>
        </w:rPr>
        <w:t xml:space="preserve">Organized by </w:t>
      </w:r>
      <w:r w:rsidR="00880A0F" w:rsidRPr="00880A0F">
        <w:rPr>
          <w:spacing w:val="3"/>
          <w:sz w:val="22"/>
          <w:szCs w:val="22"/>
        </w:rPr>
        <w:t>Harm Reduction International</w:t>
      </w:r>
      <w:r w:rsidRPr="00880A0F">
        <w:rPr>
          <w:spacing w:val="3"/>
          <w:sz w:val="22"/>
          <w:szCs w:val="22"/>
        </w:rPr>
        <w:t>.</w:t>
      </w:r>
    </w:p>
    <w:p w:rsidR="00CA6725" w:rsidRPr="00442966" w:rsidRDefault="00CA6725" w:rsidP="00CA6725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1C2E4E">
        <w:rPr>
          <w:spacing w:val="3"/>
          <w:sz w:val="22"/>
          <w:szCs w:val="22"/>
        </w:rPr>
        <w:t>.</w:t>
      </w:r>
    </w:p>
    <w:p w:rsidR="00CA6725" w:rsidRDefault="00CA6725" w:rsidP="00FC02FB">
      <w:pPr>
        <w:kinsoku w:val="0"/>
        <w:overflowPunct w:val="0"/>
        <w:autoSpaceDE/>
        <w:autoSpaceDN/>
        <w:adjustRightInd/>
        <w:spacing w:line="250" w:lineRule="exact"/>
        <w:ind w:right="-7"/>
        <w:jc w:val="both"/>
        <w:textAlignment w:val="baseline"/>
        <w:rPr>
          <w:spacing w:val="3"/>
          <w:sz w:val="22"/>
          <w:szCs w:val="22"/>
        </w:rPr>
      </w:pPr>
    </w:p>
    <w:p w:rsidR="00A678ED" w:rsidRPr="001C2E4E" w:rsidRDefault="00A678ED" w:rsidP="002D09D3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2.20 - 3.10 p.m.</w:t>
      </w:r>
      <w:r w:rsidRPr="001C2E4E">
        <w:rPr>
          <w:b/>
          <w:bCs/>
          <w:spacing w:val="3"/>
          <w:sz w:val="22"/>
          <w:szCs w:val="22"/>
        </w:rPr>
        <w:tab/>
      </w:r>
      <w:r w:rsidR="002D09D3" w:rsidRPr="002D09D3">
        <w:rPr>
          <w:b/>
          <w:bCs/>
          <w:spacing w:val="3"/>
          <w:sz w:val="22"/>
          <w:szCs w:val="22"/>
        </w:rPr>
        <w:t>Forensic activities to address emerging drug challenges, including NPS</w:t>
      </w:r>
    </w:p>
    <w:p w:rsidR="00A678ED" w:rsidRPr="001C2E4E" w:rsidRDefault="00A678ED" w:rsidP="002D09D3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spacing w:val="3"/>
          <w:sz w:val="22"/>
          <w:szCs w:val="22"/>
        </w:rPr>
        <w:t xml:space="preserve">Organized by </w:t>
      </w:r>
      <w:r w:rsidR="002D09D3">
        <w:rPr>
          <w:spacing w:val="3"/>
          <w:sz w:val="22"/>
          <w:szCs w:val="22"/>
        </w:rPr>
        <w:t>the Government of Brazil</w:t>
      </w:r>
      <w:r w:rsidRPr="00880A0F">
        <w:rPr>
          <w:spacing w:val="3"/>
          <w:sz w:val="22"/>
          <w:szCs w:val="22"/>
        </w:rPr>
        <w:t>.</w:t>
      </w:r>
    </w:p>
    <w:p w:rsidR="00CA6725" w:rsidRDefault="00A678ED" w:rsidP="00A678ED">
      <w:pPr>
        <w:kinsoku w:val="0"/>
        <w:overflowPunct w:val="0"/>
        <w:autoSpaceDE/>
        <w:autoSpaceDN/>
        <w:adjustRightInd/>
        <w:spacing w:line="250" w:lineRule="exact"/>
        <w:ind w:left="936" w:right="-7" w:firstLine="720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Conference Room M</w:t>
      </w:r>
      <w:r w:rsidR="00457189">
        <w:rPr>
          <w:b/>
          <w:bCs/>
          <w:spacing w:val="3"/>
          <w:sz w:val="22"/>
          <w:szCs w:val="22"/>
        </w:rPr>
        <w:t>7</w:t>
      </w:r>
      <w:r w:rsidRPr="001C2E4E">
        <w:rPr>
          <w:spacing w:val="3"/>
          <w:sz w:val="22"/>
          <w:szCs w:val="22"/>
        </w:rPr>
        <w:t>.</w:t>
      </w:r>
    </w:p>
    <w:p w:rsidR="00DF5099" w:rsidRDefault="00DF5099" w:rsidP="00A678ED">
      <w:pPr>
        <w:kinsoku w:val="0"/>
        <w:overflowPunct w:val="0"/>
        <w:autoSpaceDE/>
        <w:autoSpaceDN/>
        <w:adjustRightInd/>
        <w:spacing w:line="250" w:lineRule="exact"/>
        <w:ind w:left="936" w:right="-7" w:firstLine="720"/>
        <w:jc w:val="both"/>
        <w:textAlignment w:val="baseline"/>
        <w:rPr>
          <w:spacing w:val="3"/>
          <w:sz w:val="22"/>
          <w:szCs w:val="22"/>
        </w:rPr>
      </w:pPr>
    </w:p>
    <w:p w:rsidR="00DF5099" w:rsidRPr="001C2E4E" w:rsidRDefault="00DF5099" w:rsidP="003C10C6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2.20 - 3.10 p.m.</w:t>
      </w:r>
      <w:r w:rsidRPr="001C2E4E">
        <w:rPr>
          <w:b/>
          <w:bCs/>
          <w:spacing w:val="3"/>
          <w:sz w:val="22"/>
          <w:szCs w:val="22"/>
        </w:rPr>
        <w:tab/>
      </w:r>
      <w:r w:rsidR="003C10C6" w:rsidRPr="003C10C6">
        <w:rPr>
          <w:b/>
          <w:bCs/>
          <w:spacing w:val="3"/>
          <w:sz w:val="22"/>
          <w:szCs w:val="22"/>
        </w:rPr>
        <w:t>HIV prevention, treatment care and support for people who use stimulants</w:t>
      </w:r>
    </w:p>
    <w:p w:rsidR="00DF5099" w:rsidRPr="001C2E4E" w:rsidRDefault="00DF5099" w:rsidP="003C10C6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spacing w:val="3"/>
          <w:sz w:val="22"/>
          <w:szCs w:val="22"/>
        </w:rPr>
        <w:t xml:space="preserve">Organized by </w:t>
      </w:r>
      <w:r w:rsidR="00A66C95">
        <w:rPr>
          <w:spacing w:val="3"/>
          <w:sz w:val="22"/>
          <w:szCs w:val="22"/>
        </w:rPr>
        <w:t xml:space="preserve">the Government of </w:t>
      </w:r>
      <w:r w:rsidR="003C10C6">
        <w:rPr>
          <w:spacing w:val="3"/>
          <w:sz w:val="22"/>
          <w:szCs w:val="22"/>
        </w:rPr>
        <w:t>Romania</w:t>
      </w:r>
      <w:r w:rsidRPr="00880A0F">
        <w:rPr>
          <w:spacing w:val="3"/>
          <w:sz w:val="22"/>
          <w:szCs w:val="22"/>
        </w:rPr>
        <w:t>.</w:t>
      </w:r>
    </w:p>
    <w:p w:rsidR="00DF5099" w:rsidRDefault="00DF5099" w:rsidP="00DF5099">
      <w:pPr>
        <w:kinsoku w:val="0"/>
        <w:overflowPunct w:val="0"/>
        <w:autoSpaceDE/>
        <w:autoSpaceDN/>
        <w:adjustRightInd/>
        <w:spacing w:line="250" w:lineRule="exact"/>
        <w:ind w:left="936" w:right="-7" w:firstLine="720"/>
        <w:jc w:val="both"/>
        <w:textAlignment w:val="baseline"/>
        <w:rPr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1C2E4E">
        <w:rPr>
          <w:spacing w:val="3"/>
          <w:sz w:val="22"/>
          <w:szCs w:val="22"/>
        </w:rPr>
        <w:t>.</w:t>
      </w:r>
    </w:p>
    <w:p w:rsidR="001F77CE" w:rsidRDefault="001F77CE" w:rsidP="002531DF">
      <w:pPr>
        <w:kinsoku w:val="0"/>
        <w:overflowPunct w:val="0"/>
        <w:autoSpaceDE/>
        <w:autoSpaceDN/>
        <w:adjustRightInd/>
        <w:spacing w:line="250" w:lineRule="exact"/>
        <w:ind w:right="-7"/>
        <w:jc w:val="both"/>
        <w:textAlignment w:val="baseline"/>
        <w:rPr>
          <w:spacing w:val="3"/>
          <w:sz w:val="22"/>
          <w:szCs w:val="22"/>
        </w:rPr>
      </w:pPr>
    </w:p>
    <w:p w:rsidR="002531DF" w:rsidRPr="00616784" w:rsidRDefault="002531DF" w:rsidP="002531DF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2.20 - 3.10 p.m.</w:t>
      </w:r>
      <w:r w:rsidRPr="00616784">
        <w:rPr>
          <w:b/>
          <w:bCs/>
          <w:spacing w:val="3"/>
          <w:sz w:val="22"/>
          <w:szCs w:val="22"/>
        </w:rPr>
        <w:tab/>
      </w:r>
      <w:r w:rsidRPr="00AC0E12">
        <w:rPr>
          <w:b/>
          <w:bCs/>
          <w:spacing w:val="3"/>
          <w:sz w:val="22"/>
          <w:szCs w:val="22"/>
        </w:rPr>
        <w:t>Alternative development: practices and reflections</w:t>
      </w:r>
    </w:p>
    <w:p w:rsidR="002531DF" w:rsidRPr="00616784" w:rsidRDefault="002531DF" w:rsidP="002531DF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spacing w:val="3"/>
          <w:sz w:val="22"/>
          <w:szCs w:val="22"/>
        </w:rPr>
        <w:t xml:space="preserve">Organized by the </w:t>
      </w:r>
      <w:r w:rsidRPr="004D5DAC">
        <w:rPr>
          <w:spacing w:val="3"/>
          <w:sz w:val="22"/>
          <w:szCs w:val="22"/>
        </w:rPr>
        <w:t>United Na</w:t>
      </w:r>
      <w:r>
        <w:rPr>
          <w:spacing w:val="3"/>
          <w:sz w:val="22"/>
          <w:szCs w:val="22"/>
        </w:rPr>
        <w:t>tions Office on Drugs and Crime</w:t>
      </w:r>
      <w:r w:rsidRPr="004D5DAC">
        <w:rPr>
          <w:spacing w:val="3"/>
          <w:sz w:val="22"/>
          <w:szCs w:val="22"/>
        </w:rPr>
        <w:t xml:space="preserve"> </w:t>
      </w:r>
      <w:r w:rsidRPr="00AC0E12">
        <w:rPr>
          <w:spacing w:val="3"/>
          <w:sz w:val="22"/>
          <w:szCs w:val="22"/>
        </w:rPr>
        <w:t>Programme Development and Management Unit</w:t>
      </w:r>
      <w:r w:rsidRPr="00616784">
        <w:rPr>
          <w:spacing w:val="3"/>
          <w:sz w:val="22"/>
          <w:szCs w:val="22"/>
        </w:rPr>
        <w:t>.</w:t>
      </w:r>
    </w:p>
    <w:p w:rsidR="002531DF" w:rsidRDefault="002531DF" w:rsidP="002531DF">
      <w:pPr>
        <w:kinsoku w:val="0"/>
        <w:overflowPunct w:val="0"/>
        <w:autoSpaceDE/>
        <w:autoSpaceDN/>
        <w:adjustRightInd/>
        <w:spacing w:line="250" w:lineRule="exact"/>
        <w:ind w:left="936" w:right="-7" w:firstLine="720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 xml:space="preserve">Conference Room </w:t>
      </w:r>
      <w:r>
        <w:rPr>
          <w:b/>
          <w:bCs/>
          <w:spacing w:val="3"/>
          <w:sz w:val="22"/>
          <w:szCs w:val="22"/>
        </w:rPr>
        <w:t>MOE100</w:t>
      </w:r>
      <w:r w:rsidRPr="00616784">
        <w:rPr>
          <w:spacing w:val="3"/>
          <w:sz w:val="22"/>
          <w:szCs w:val="22"/>
        </w:rPr>
        <w:t>.</w:t>
      </w:r>
    </w:p>
    <w:p w:rsidR="002D5B7B" w:rsidRDefault="002D5B7B" w:rsidP="001F77CE">
      <w:pPr>
        <w:kinsoku w:val="0"/>
        <w:overflowPunct w:val="0"/>
        <w:autoSpaceDE/>
        <w:autoSpaceDN/>
        <w:adjustRightInd/>
        <w:spacing w:line="250" w:lineRule="exact"/>
        <w:ind w:left="936" w:right="-7" w:firstLine="720"/>
        <w:jc w:val="both"/>
        <w:textAlignment w:val="baseline"/>
        <w:rPr>
          <w:spacing w:val="3"/>
          <w:sz w:val="22"/>
          <w:szCs w:val="22"/>
        </w:rPr>
      </w:pPr>
    </w:p>
    <w:p w:rsidR="00B515A9" w:rsidRPr="00616784" w:rsidRDefault="00A60DB7" w:rsidP="00B515A9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C2E4E">
        <w:rPr>
          <w:b/>
          <w:bCs/>
          <w:spacing w:val="3"/>
          <w:sz w:val="22"/>
          <w:szCs w:val="22"/>
        </w:rPr>
        <w:t>2.20 - 3.10 p.m.</w:t>
      </w:r>
      <w:r w:rsidR="00B515A9" w:rsidRPr="00616784">
        <w:rPr>
          <w:b/>
          <w:bCs/>
          <w:spacing w:val="3"/>
          <w:sz w:val="22"/>
          <w:szCs w:val="22"/>
        </w:rPr>
        <w:tab/>
      </w:r>
      <w:r w:rsidR="00B515A9" w:rsidRPr="004D5DAC">
        <w:rPr>
          <w:b/>
          <w:bCs/>
          <w:spacing w:val="3"/>
          <w:sz w:val="22"/>
          <w:szCs w:val="22"/>
        </w:rPr>
        <w:t>Launch of the Compendium of Best Practices on Drug Use Prevention, Drug use Disorders and Harm Reduction in Africa</w:t>
      </w:r>
    </w:p>
    <w:p w:rsidR="00B515A9" w:rsidRPr="00616784" w:rsidRDefault="00B515A9" w:rsidP="00B515A9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spacing w:val="3"/>
          <w:sz w:val="22"/>
          <w:szCs w:val="22"/>
        </w:rPr>
        <w:t xml:space="preserve">Organized by the </w:t>
      </w:r>
      <w:r w:rsidRPr="004D5DAC">
        <w:rPr>
          <w:spacing w:val="3"/>
          <w:sz w:val="22"/>
          <w:szCs w:val="22"/>
        </w:rPr>
        <w:t>United Na</w:t>
      </w:r>
      <w:r>
        <w:rPr>
          <w:spacing w:val="3"/>
          <w:sz w:val="22"/>
          <w:szCs w:val="22"/>
        </w:rPr>
        <w:t>tions Office on Drugs and Crime</w:t>
      </w:r>
      <w:r w:rsidRPr="004D5DAC">
        <w:rPr>
          <w:spacing w:val="3"/>
          <w:sz w:val="22"/>
          <w:szCs w:val="22"/>
        </w:rPr>
        <w:t xml:space="preserve"> Regional Office of Eastern Africa</w:t>
      </w:r>
      <w:r w:rsidRPr="00616784">
        <w:rPr>
          <w:spacing w:val="3"/>
          <w:sz w:val="22"/>
          <w:szCs w:val="22"/>
        </w:rPr>
        <w:t>.</w:t>
      </w:r>
    </w:p>
    <w:p w:rsidR="002D5B7B" w:rsidRDefault="00B515A9" w:rsidP="00B515A9">
      <w:pPr>
        <w:kinsoku w:val="0"/>
        <w:overflowPunct w:val="0"/>
        <w:autoSpaceDE/>
        <w:autoSpaceDN/>
        <w:adjustRightInd/>
        <w:spacing w:line="250" w:lineRule="exact"/>
        <w:ind w:left="936" w:right="-7" w:firstLine="720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  <w:r w:rsidRPr="00616784">
        <w:rPr>
          <w:spacing w:val="3"/>
          <w:sz w:val="22"/>
          <w:szCs w:val="22"/>
        </w:rPr>
        <w:t>.</w:t>
      </w:r>
    </w:p>
    <w:p w:rsidR="00F249F6" w:rsidRPr="00442966" w:rsidRDefault="00F249F6" w:rsidP="006448F7">
      <w:pPr>
        <w:widowControl/>
        <w:autoSpaceDE/>
        <w:autoSpaceDN/>
        <w:adjustRightInd/>
        <w:jc w:val="both"/>
        <w:rPr>
          <w:b/>
          <w:bCs/>
          <w:spacing w:val="3"/>
          <w:sz w:val="22"/>
          <w:szCs w:val="22"/>
        </w:rPr>
      </w:pPr>
      <w:r w:rsidRPr="00442966">
        <w:rPr>
          <w:b/>
          <w:bCs/>
          <w:spacing w:val="3"/>
          <w:sz w:val="22"/>
          <w:szCs w:val="22"/>
        </w:rPr>
        <w:br w:type="page"/>
      </w:r>
    </w:p>
    <w:p w:rsidR="00BB1E26" w:rsidRPr="00442966" w:rsidRDefault="00BB1E26" w:rsidP="006448F7">
      <w:pPr>
        <w:kinsoku w:val="0"/>
        <w:overflowPunct w:val="0"/>
        <w:autoSpaceDE/>
        <w:autoSpaceDN/>
        <w:adjustRightInd/>
        <w:spacing w:before="506" w:after="9" w:line="321" w:lineRule="exact"/>
        <w:jc w:val="both"/>
        <w:textAlignment w:val="baseline"/>
        <w:rPr>
          <w:b/>
          <w:bCs/>
          <w:spacing w:val="3"/>
          <w:sz w:val="28"/>
          <w:szCs w:val="28"/>
        </w:rPr>
      </w:pPr>
      <w:r w:rsidRPr="00442966">
        <w:rPr>
          <w:b/>
          <w:bCs/>
          <w:i/>
          <w:iCs/>
          <w:spacing w:val="3"/>
          <w:sz w:val="28"/>
          <w:szCs w:val="28"/>
        </w:rPr>
        <w:t>FRIDAY</w:t>
      </w:r>
      <w:r w:rsidR="00F551E4">
        <w:rPr>
          <w:b/>
          <w:bCs/>
          <w:spacing w:val="3"/>
          <w:sz w:val="28"/>
          <w:szCs w:val="28"/>
        </w:rPr>
        <w:t>, 16</w:t>
      </w:r>
      <w:r w:rsidRPr="00442966">
        <w:rPr>
          <w:b/>
          <w:bCs/>
          <w:spacing w:val="3"/>
          <w:sz w:val="28"/>
          <w:szCs w:val="28"/>
        </w:rPr>
        <w:t xml:space="preserve"> MARCH</w:t>
      </w:r>
    </w:p>
    <w:p w:rsidR="00060353" w:rsidRDefault="00060353" w:rsidP="00060353">
      <w:pPr>
        <w:kinsoku w:val="0"/>
        <w:overflowPunct w:val="0"/>
        <w:autoSpaceDE/>
        <w:autoSpaceDN/>
        <w:adjustRightInd/>
        <w:spacing w:line="254" w:lineRule="exact"/>
        <w:ind w:left="1656" w:right="648" w:hanging="1656"/>
        <w:jc w:val="both"/>
        <w:textAlignment w:val="baseline"/>
        <w:rPr>
          <w:bCs/>
          <w:spacing w:val="3"/>
          <w:sz w:val="22"/>
          <w:szCs w:val="22"/>
        </w:rPr>
      </w:pPr>
    </w:p>
    <w:p w:rsidR="004A6955" w:rsidRDefault="004A6955" w:rsidP="00060353">
      <w:pPr>
        <w:kinsoku w:val="0"/>
        <w:overflowPunct w:val="0"/>
        <w:autoSpaceDE/>
        <w:autoSpaceDN/>
        <w:adjustRightInd/>
        <w:spacing w:line="254" w:lineRule="exact"/>
        <w:ind w:left="1656" w:right="648" w:hanging="1656"/>
        <w:jc w:val="both"/>
        <w:textAlignment w:val="baseline"/>
        <w:rPr>
          <w:bCs/>
          <w:spacing w:val="3"/>
          <w:sz w:val="22"/>
          <w:szCs w:val="22"/>
        </w:rPr>
      </w:pPr>
    </w:p>
    <w:p w:rsidR="00551485" w:rsidRPr="00551485" w:rsidRDefault="00551485" w:rsidP="00E3050B">
      <w:pPr>
        <w:kinsoku w:val="0"/>
        <w:overflowPunct w:val="0"/>
        <w:autoSpaceDE/>
        <w:autoSpaceDN/>
        <w:adjustRightInd/>
        <w:spacing w:line="254" w:lineRule="exact"/>
        <w:ind w:left="1701" w:right="-7" w:hanging="1701"/>
        <w:jc w:val="both"/>
        <w:textAlignment w:val="baseline"/>
        <w:rPr>
          <w:spacing w:val="3"/>
          <w:sz w:val="22"/>
          <w:szCs w:val="22"/>
        </w:rPr>
      </w:pPr>
      <w:r w:rsidRPr="00551485">
        <w:rPr>
          <w:b/>
          <w:bCs/>
          <w:spacing w:val="3"/>
          <w:sz w:val="22"/>
          <w:szCs w:val="22"/>
        </w:rPr>
        <w:t>9.00 - 9.50 a.m.</w:t>
      </w:r>
      <w:r w:rsidRPr="00551485">
        <w:rPr>
          <w:b/>
          <w:bCs/>
          <w:spacing w:val="3"/>
          <w:sz w:val="22"/>
          <w:szCs w:val="22"/>
        </w:rPr>
        <w:tab/>
      </w:r>
      <w:r w:rsidR="00E3050B" w:rsidRPr="00E3050B">
        <w:rPr>
          <w:b/>
          <w:bCs/>
          <w:spacing w:val="3"/>
          <w:sz w:val="22"/>
          <w:szCs w:val="22"/>
        </w:rPr>
        <w:t xml:space="preserve">Ending stigma through sharing stories – a conversation with individuals with lived or living problematic substance use experience </w:t>
      </w:r>
      <w:r w:rsidRPr="00551485">
        <w:rPr>
          <w:spacing w:val="3"/>
          <w:sz w:val="22"/>
          <w:szCs w:val="22"/>
        </w:rPr>
        <w:t>Organized by the</w:t>
      </w:r>
      <w:r w:rsidRPr="00551485">
        <w:t xml:space="preserve"> </w:t>
      </w:r>
      <w:r w:rsidRPr="00551485">
        <w:rPr>
          <w:spacing w:val="3"/>
          <w:sz w:val="22"/>
          <w:szCs w:val="22"/>
        </w:rPr>
        <w:t xml:space="preserve">Government of </w:t>
      </w:r>
      <w:r w:rsidR="0004672B">
        <w:rPr>
          <w:spacing w:val="3"/>
          <w:sz w:val="22"/>
          <w:szCs w:val="22"/>
        </w:rPr>
        <w:t>Canada</w:t>
      </w:r>
      <w:r w:rsidRPr="00551485">
        <w:rPr>
          <w:spacing w:val="3"/>
          <w:sz w:val="22"/>
          <w:szCs w:val="22"/>
        </w:rPr>
        <w:t>.</w:t>
      </w:r>
    </w:p>
    <w:p w:rsidR="00551485" w:rsidRDefault="00551485" w:rsidP="00551485">
      <w:pPr>
        <w:kinsoku w:val="0"/>
        <w:overflowPunct w:val="0"/>
        <w:autoSpaceDE/>
        <w:autoSpaceDN/>
        <w:adjustRightInd/>
        <w:spacing w:line="254" w:lineRule="exact"/>
        <w:ind w:left="1701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551485">
        <w:rPr>
          <w:b/>
          <w:bCs/>
          <w:spacing w:val="3"/>
          <w:sz w:val="22"/>
          <w:szCs w:val="22"/>
        </w:rPr>
        <w:t>Conference Room M3</w:t>
      </w:r>
    </w:p>
    <w:p w:rsidR="00551485" w:rsidRDefault="00551485" w:rsidP="00551485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  <w:highlight w:val="yellow"/>
        </w:rPr>
      </w:pPr>
    </w:p>
    <w:p w:rsidR="00330DE6" w:rsidRPr="00736057" w:rsidRDefault="00330DE6" w:rsidP="00330DE6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9.00 - 9.50 a.m.</w:t>
      </w:r>
      <w:r w:rsidRPr="008F1A91">
        <w:rPr>
          <w:b/>
          <w:bCs/>
          <w:spacing w:val="3"/>
          <w:sz w:val="22"/>
          <w:szCs w:val="22"/>
        </w:rPr>
        <w:tab/>
      </w:r>
      <w:r w:rsidRPr="00736057">
        <w:rPr>
          <w:b/>
          <w:bCs/>
          <w:spacing w:val="3"/>
          <w:sz w:val="22"/>
          <w:szCs w:val="22"/>
        </w:rPr>
        <w:t>Harm reduction as a public health policy</w:t>
      </w:r>
    </w:p>
    <w:p w:rsidR="00330DE6" w:rsidRPr="008F1A91" w:rsidRDefault="00330DE6" w:rsidP="00330DE6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8F1A91">
        <w:rPr>
          <w:spacing w:val="3"/>
          <w:sz w:val="22"/>
          <w:szCs w:val="22"/>
        </w:rPr>
        <w:t>Organized by</w:t>
      </w:r>
      <w:r w:rsidRPr="008F1A91">
        <w:rPr>
          <w:sz w:val="22"/>
          <w:szCs w:val="22"/>
        </w:rPr>
        <w:t xml:space="preserve"> the </w:t>
      </w:r>
      <w:r>
        <w:rPr>
          <w:sz w:val="22"/>
          <w:szCs w:val="22"/>
        </w:rPr>
        <w:t>Government of Costa Rica</w:t>
      </w:r>
      <w:r w:rsidRPr="008F1A91">
        <w:rPr>
          <w:sz w:val="22"/>
          <w:szCs w:val="22"/>
        </w:rPr>
        <w:t>.</w:t>
      </w:r>
    </w:p>
    <w:p w:rsidR="00330DE6" w:rsidRDefault="00330DE6" w:rsidP="00330DE6">
      <w:pPr>
        <w:kinsoku w:val="0"/>
        <w:overflowPunct w:val="0"/>
        <w:autoSpaceDE/>
        <w:autoSpaceDN/>
        <w:adjustRightInd/>
        <w:spacing w:line="253" w:lineRule="exact"/>
        <w:ind w:left="1656" w:right="-7" w:firstLine="45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Conference Room M</w:t>
      </w:r>
      <w:r w:rsidR="00CA4567">
        <w:rPr>
          <w:b/>
          <w:bCs/>
          <w:spacing w:val="3"/>
          <w:sz w:val="22"/>
          <w:szCs w:val="22"/>
        </w:rPr>
        <w:t>6</w:t>
      </w:r>
    </w:p>
    <w:p w:rsidR="00330DE6" w:rsidRDefault="00330DE6" w:rsidP="00330DE6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</w:p>
    <w:p w:rsidR="00330DE6" w:rsidRPr="008F1A91" w:rsidRDefault="00330DE6" w:rsidP="00330DE6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9.00 - 9.50 a.m.</w:t>
      </w:r>
      <w:r w:rsidRPr="008F1A91">
        <w:rPr>
          <w:b/>
          <w:bCs/>
          <w:spacing w:val="3"/>
          <w:sz w:val="22"/>
          <w:szCs w:val="22"/>
        </w:rPr>
        <w:tab/>
      </w:r>
      <w:r>
        <w:rPr>
          <w:b/>
          <w:bCs/>
          <w:spacing w:val="3"/>
          <w:sz w:val="22"/>
          <w:szCs w:val="22"/>
        </w:rPr>
        <w:t>Drug policy in the Kyrgyz Republic</w:t>
      </w:r>
    </w:p>
    <w:p w:rsidR="00330DE6" w:rsidRPr="008F1A91" w:rsidRDefault="00330DE6" w:rsidP="00330DE6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8F1A91">
        <w:rPr>
          <w:spacing w:val="3"/>
          <w:sz w:val="22"/>
          <w:szCs w:val="22"/>
        </w:rPr>
        <w:t>Organized by</w:t>
      </w:r>
      <w:r w:rsidRPr="008F1A91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Government of </w:t>
      </w:r>
      <w:r w:rsidR="002E7710">
        <w:rPr>
          <w:sz w:val="22"/>
          <w:szCs w:val="22"/>
        </w:rPr>
        <w:t>Kyrgyzstan</w:t>
      </w:r>
      <w:r w:rsidRPr="008F1A91">
        <w:rPr>
          <w:sz w:val="22"/>
          <w:szCs w:val="22"/>
        </w:rPr>
        <w:t>.</w:t>
      </w:r>
    </w:p>
    <w:p w:rsidR="00330DE6" w:rsidRDefault="00330DE6" w:rsidP="00330DE6">
      <w:pPr>
        <w:kinsoku w:val="0"/>
        <w:overflowPunct w:val="0"/>
        <w:autoSpaceDE/>
        <w:autoSpaceDN/>
        <w:adjustRightInd/>
        <w:spacing w:line="253" w:lineRule="exact"/>
        <w:ind w:left="1656" w:right="-7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Conference Room M</w:t>
      </w:r>
      <w:r w:rsidR="00CA4567">
        <w:rPr>
          <w:b/>
          <w:bCs/>
          <w:spacing w:val="3"/>
          <w:sz w:val="22"/>
          <w:szCs w:val="22"/>
        </w:rPr>
        <w:t>7</w:t>
      </w:r>
    </w:p>
    <w:p w:rsidR="00330DE6" w:rsidRDefault="00330DE6" w:rsidP="00330DE6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</w:p>
    <w:p w:rsidR="0043238E" w:rsidRPr="00A20FFA" w:rsidRDefault="0043238E" w:rsidP="00330DE6">
      <w:pPr>
        <w:kinsoku w:val="0"/>
        <w:overflowPunct w:val="0"/>
        <w:autoSpaceDE/>
        <w:autoSpaceDN/>
        <w:adjustRightInd/>
        <w:spacing w:line="253" w:lineRule="exact"/>
        <w:ind w:left="1656" w:right="-7" w:hanging="1656"/>
        <w:textAlignment w:val="baseline"/>
        <w:rPr>
          <w:b/>
          <w:bCs/>
          <w:spacing w:val="3"/>
          <w:sz w:val="22"/>
          <w:szCs w:val="22"/>
        </w:rPr>
      </w:pPr>
      <w:r w:rsidRPr="00A20FFA">
        <w:rPr>
          <w:b/>
          <w:bCs/>
          <w:spacing w:val="3"/>
          <w:sz w:val="22"/>
          <w:szCs w:val="22"/>
        </w:rPr>
        <w:t>9.00 - 9.50 a.m.</w:t>
      </w:r>
      <w:r w:rsidRPr="00A20FFA">
        <w:rPr>
          <w:b/>
          <w:bCs/>
          <w:spacing w:val="3"/>
          <w:sz w:val="22"/>
          <w:szCs w:val="22"/>
        </w:rPr>
        <w:tab/>
      </w:r>
      <w:r w:rsidRPr="00F103DB">
        <w:rPr>
          <w:b/>
          <w:bCs/>
          <w:spacing w:val="3"/>
          <w:sz w:val="22"/>
          <w:szCs w:val="22"/>
        </w:rPr>
        <w:t>Hepatitis C among people who use drugs – the global state and recommendations</w:t>
      </w:r>
    </w:p>
    <w:p w:rsidR="0043238E" w:rsidRPr="00A20FFA" w:rsidRDefault="0043238E" w:rsidP="0043238E">
      <w:pPr>
        <w:kinsoku w:val="0"/>
        <w:overflowPunct w:val="0"/>
        <w:autoSpaceDE/>
        <w:autoSpaceDN/>
        <w:adjustRightInd/>
        <w:spacing w:line="250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 w:rsidRPr="00A20FFA">
        <w:rPr>
          <w:spacing w:val="3"/>
          <w:sz w:val="22"/>
          <w:szCs w:val="22"/>
        </w:rPr>
        <w:t xml:space="preserve">Organized by </w:t>
      </w:r>
      <w:r w:rsidRPr="00F103DB">
        <w:rPr>
          <w:spacing w:val="3"/>
          <w:sz w:val="22"/>
          <w:szCs w:val="22"/>
        </w:rPr>
        <w:t>International Doctors for Healthier Drug Policies.</w:t>
      </w:r>
    </w:p>
    <w:p w:rsidR="003C5424" w:rsidRDefault="00CA4567" w:rsidP="00330DE6">
      <w:pPr>
        <w:kinsoku w:val="0"/>
        <w:overflowPunct w:val="0"/>
        <w:autoSpaceDE/>
        <w:autoSpaceDN/>
        <w:adjustRightInd/>
        <w:spacing w:line="254" w:lineRule="exact"/>
        <w:ind w:left="1656" w:right="648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Conference Room M5</w:t>
      </w:r>
    </w:p>
    <w:p w:rsidR="00EA59B6" w:rsidRDefault="00EA59B6" w:rsidP="00330DE6">
      <w:pPr>
        <w:kinsoku w:val="0"/>
        <w:overflowPunct w:val="0"/>
        <w:autoSpaceDE/>
        <w:autoSpaceDN/>
        <w:adjustRightInd/>
        <w:spacing w:line="254" w:lineRule="exact"/>
        <w:ind w:right="648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EA59B6" w:rsidRPr="00A309C0" w:rsidRDefault="00EA59B6" w:rsidP="00A309C0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9.00 - 9.50 a.m.</w:t>
      </w:r>
      <w:r w:rsidRPr="008F1A91">
        <w:rPr>
          <w:b/>
          <w:bCs/>
          <w:spacing w:val="3"/>
          <w:sz w:val="22"/>
          <w:szCs w:val="22"/>
        </w:rPr>
        <w:tab/>
      </w:r>
      <w:r w:rsidR="00A309C0" w:rsidRPr="00A309C0">
        <w:rPr>
          <w:b/>
          <w:bCs/>
          <w:spacing w:val="3"/>
          <w:sz w:val="22"/>
          <w:szCs w:val="22"/>
        </w:rPr>
        <w:t>Sharing of Experiences and Innovative Policies on Prevention</w:t>
      </w:r>
    </w:p>
    <w:p w:rsidR="00EA59B6" w:rsidRPr="008F1A91" w:rsidRDefault="00EA59B6" w:rsidP="00F3420B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8F1A91">
        <w:rPr>
          <w:spacing w:val="3"/>
          <w:sz w:val="22"/>
          <w:szCs w:val="22"/>
        </w:rPr>
        <w:t>Organized by</w:t>
      </w:r>
      <w:r w:rsidRPr="008F1A91">
        <w:rPr>
          <w:sz w:val="22"/>
          <w:szCs w:val="22"/>
        </w:rPr>
        <w:t xml:space="preserve"> the </w:t>
      </w:r>
      <w:r w:rsidR="00F3420B" w:rsidRPr="00F3420B">
        <w:rPr>
          <w:sz w:val="22"/>
          <w:szCs w:val="22"/>
        </w:rPr>
        <w:t>Turkish Green Crescent Society</w:t>
      </w:r>
      <w:r w:rsidRPr="008F1A91">
        <w:rPr>
          <w:sz w:val="22"/>
          <w:szCs w:val="22"/>
        </w:rPr>
        <w:t>.</w:t>
      </w:r>
    </w:p>
    <w:p w:rsidR="00EA59B6" w:rsidRDefault="00EA59B6" w:rsidP="00EA59B6">
      <w:pPr>
        <w:kinsoku w:val="0"/>
        <w:overflowPunct w:val="0"/>
        <w:autoSpaceDE/>
        <w:autoSpaceDN/>
        <w:adjustRightInd/>
        <w:spacing w:line="254" w:lineRule="exact"/>
        <w:ind w:left="1656" w:right="648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Conference Room MOE100</w:t>
      </w:r>
    </w:p>
    <w:p w:rsidR="00EF3ABF" w:rsidRDefault="00EF3ABF" w:rsidP="00EA59B6">
      <w:pPr>
        <w:kinsoku w:val="0"/>
        <w:overflowPunct w:val="0"/>
        <w:autoSpaceDE/>
        <w:autoSpaceDN/>
        <w:adjustRightInd/>
        <w:spacing w:line="254" w:lineRule="exact"/>
        <w:ind w:left="1656" w:right="648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EF3ABF" w:rsidRPr="00A309C0" w:rsidRDefault="00EF3ABF" w:rsidP="0070288B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8F1A91">
        <w:rPr>
          <w:b/>
          <w:bCs/>
          <w:spacing w:val="3"/>
          <w:sz w:val="22"/>
          <w:szCs w:val="22"/>
        </w:rPr>
        <w:t>9.00 - 9.50 a.m.</w:t>
      </w:r>
      <w:r w:rsidRPr="008F1A91">
        <w:rPr>
          <w:b/>
          <w:bCs/>
          <w:spacing w:val="3"/>
          <w:sz w:val="22"/>
          <w:szCs w:val="22"/>
        </w:rPr>
        <w:tab/>
      </w:r>
      <w:r w:rsidR="0070288B" w:rsidRPr="0070288B">
        <w:rPr>
          <w:b/>
          <w:bCs/>
          <w:spacing w:val="3"/>
          <w:sz w:val="22"/>
          <w:szCs w:val="22"/>
        </w:rPr>
        <w:t>Promoting Drug Demand Reduction Strategies, Policies and Care for Persons with Mental and Intellectual Disabilities</w:t>
      </w:r>
    </w:p>
    <w:p w:rsidR="00EF3ABF" w:rsidRPr="008F1A91" w:rsidRDefault="00EF3ABF" w:rsidP="000D589E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8F1A91">
        <w:rPr>
          <w:spacing w:val="3"/>
          <w:sz w:val="22"/>
          <w:szCs w:val="22"/>
        </w:rPr>
        <w:t>Organized by</w:t>
      </w:r>
      <w:r w:rsidRPr="008F1A91">
        <w:rPr>
          <w:sz w:val="22"/>
          <w:szCs w:val="22"/>
        </w:rPr>
        <w:t xml:space="preserve"> the </w:t>
      </w:r>
      <w:r w:rsidR="000D589E" w:rsidRPr="000D589E">
        <w:rPr>
          <w:sz w:val="22"/>
          <w:szCs w:val="22"/>
        </w:rPr>
        <w:t>Society for Development &amp; Community Empowerment</w:t>
      </w:r>
      <w:r w:rsidRPr="000D589E">
        <w:rPr>
          <w:sz w:val="22"/>
          <w:szCs w:val="22"/>
        </w:rPr>
        <w:t>.</w:t>
      </w:r>
    </w:p>
    <w:p w:rsidR="00171EB6" w:rsidRDefault="00EF3ABF" w:rsidP="0047117C">
      <w:pPr>
        <w:kinsoku w:val="0"/>
        <w:overflowPunct w:val="0"/>
        <w:autoSpaceDE/>
        <w:autoSpaceDN/>
        <w:adjustRightInd/>
        <w:spacing w:line="254" w:lineRule="exact"/>
        <w:ind w:left="1656" w:right="648"/>
        <w:jc w:val="both"/>
        <w:textAlignment w:val="baseline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Conference Room MOE79</w:t>
      </w:r>
      <w:r w:rsidR="00171EB6">
        <w:rPr>
          <w:b/>
          <w:bCs/>
          <w:spacing w:val="3"/>
          <w:sz w:val="22"/>
          <w:szCs w:val="22"/>
        </w:rPr>
        <w:t>.</w:t>
      </w:r>
    </w:p>
    <w:p w:rsidR="00CC1BEC" w:rsidRDefault="00CC1BEC" w:rsidP="006C7700">
      <w:pPr>
        <w:kinsoku w:val="0"/>
        <w:overflowPunct w:val="0"/>
        <w:autoSpaceDE/>
        <w:autoSpaceDN/>
        <w:adjustRightInd/>
        <w:spacing w:line="254" w:lineRule="exact"/>
        <w:ind w:right="648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6C7700" w:rsidRPr="00153BE3" w:rsidRDefault="006C7700" w:rsidP="006C7700">
      <w:pPr>
        <w:kinsoku w:val="0"/>
        <w:overflowPunct w:val="0"/>
        <w:autoSpaceDE/>
        <w:autoSpaceDN/>
        <w:adjustRightInd/>
        <w:spacing w:line="275" w:lineRule="exact"/>
        <w:ind w:left="1701" w:right="-7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5050FC">
        <w:rPr>
          <w:b/>
          <w:bCs/>
          <w:spacing w:val="3"/>
          <w:sz w:val="22"/>
          <w:szCs w:val="22"/>
        </w:rPr>
        <w:t>9.00 - 9.50 a.m.</w:t>
      </w:r>
      <w:r w:rsidRPr="00153BE3">
        <w:rPr>
          <w:b/>
          <w:bCs/>
          <w:spacing w:val="3"/>
          <w:sz w:val="22"/>
          <w:szCs w:val="22"/>
        </w:rPr>
        <w:tab/>
      </w:r>
      <w:r>
        <w:rPr>
          <w:b/>
          <w:bCs/>
          <w:spacing w:val="3"/>
          <w:sz w:val="22"/>
          <w:szCs w:val="22"/>
        </w:rPr>
        <w:t>Addressing the non-medical use, the illicit manufacture and the illicit domestic and international distribution of Tramadol</w:t>
      </w:r>
    </w:p>
    <w:p w:rsidR="006C7700" w:rsidRPr="00153BE3" w:rsidRDefault="006C7700" w:rsidP="006C7700">
      <w:pPr>
        <w:kinsoku w:val="0"/>
        <w:overflowPunct w:val="0"/>
        <w:autoSpaceDE/>
        <w:autoSpaceDN/>
        <w:adjustRightInd/>
        <w:spacing w:line="243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spacing w:val="3"/>
          <w:sz w:val="22"/>
          <w:szCs w:val="22"/>
        </w:rPr>
        <w:t xml:space="preserve">Organized by the Government of </w:t>
      </w:r>
      <w:r>
        <w:rPr>
          <w:spacing w:val="3"/>
          <w:sz w:val="22"/>
          <w:szCs w:val="22"/>
        </w:rPr>
        <w:t>Egypt</w:t>
      </w:r>
      <w:r w:rsidRPr="00153BE3">
        <w:rPr>
          <w:spacing w:val="3"/>
          <w:sz w:val="22"/>
          <w:szCs w:val="22"/>
        </w:rPr>
        <w:t>.</w:t>
      </w:r>
    </w:p>
    <w:p w:rsidR="006C7700" w:rsidRPr="00767F8A" w:rsidRDefault="006C7700" w:rsidP="006C7700">
      <w:pPr>
        <w:kinsoku w:val="0"/>
        <w:overflowPunct w:val="0"/>
        <w:autoSpaceDE/>
        <w:autoSpaceDN/>
        <w:adjustRightInd/>
        <w:spacing w:line="254" w:lineRule="exact"/>
        <w:ind w:left="1656" w:right="648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 xml:space="preserve">Conference Room </w:t>
      </w:r>
      <w:r>
        <w:rPr>
          <w:b/>
          <w:bCs/>
          <w:spacing w:val="3"/>
          <w:sz w:val="22"/>
          <w:szCs w:val="22"/>
        </w:rPr>
        <w:t>MBR-A</w:t>
      </w:r>
    </w:p>
    <w:p w:rsidR="005F3623" w:rsidRPr="00F93A4C" w:rsidRDefault="005F3623" w:rsidP="006903B5">
      <w:pPr>
        <w:kinsoku w:val="0"/>
        <w:overflowPunct w:val="0"/>
        <w:autoSpaceDE/>
        <w:autoSpaceDN/>
        <w:adjustRightInd/>
        <w:spacing w:before="4" w:line="249" w:lineRule="exact"/>
        <w:ind w:right="-7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</w:p>
    <w:p w:rsidR="006C7700" w:rsidRPr="00616784" w:rsidRDefault="006C7700" w:rsidP="006C7700">
      <w:pPr>
        <w:kinsoku w:val="0"/>
        <w:overflowPunct w:val="0"/>
        <w:autoSpaceDE/>
        <w:autoSpaceDN/>
        <w:adjustRightInd/>
        <w:spacing w:line="254" w:lineRule="exact"/>
        <w:ind w:left="1656" w:right="-7" w:hanging="1656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1.10 - 2.00 p.m.</w:t>
      </w:r>
      <w:r w:rsidRPr="00616784">
        <w:rPr>
          <w:b/>
          <w:bCs/>
          <w:spacing w:val="3"/>
          <w:sz w:val="22"/>
          <w:szCs w:val="22"/>
        </w:rPr>
        <w:tab/>
      </w:r>
      <w:r w:rsidRPr="0027036F">
        <w:rPr>
          <w:b/>
          <w:bCs/>
          <w:spacing w:val="3"/>
          <w:sz w:val="22"/>
          <w:szCs w:val="22"/>
        </w:rPr>
        <w:t>Human rights and quality standards in drug treatment</w:t>
      </w:r>
    </w:p>
    <w:p w:rsidR="006C7700" w:rsidRPr="00616784" w:rsidRDefault="006C7700" w:rsidP="006C7700">
      <w:pPr>
        <w:kinsoku w:val="0"/>
        <w:overflowPunct w:val="0"/>
        <w:autoSpaceDE/>
        <w:autoSpaceDN/>
        <w:adjustRightInd/>
        <w:spacing w:line="252" w:lineRule="exact"/>
        <w:ind w:left="1656" w:right="-7"/>
        <w:jc w:val="both"/>
        <w:textAlignment w:val="baseline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Organized by Dianova International</w:t>
      </w:r>
      <w:r w:rsidRPr="00616784">
        <w:rPr>
          <w:spacing w:val="3"/>
          <w:sz w:val="22"/>
          <w:szCs w:val="22"/>
        </w:rPr>
        <w:t>.</w:t>
      </w:r>
    </w:p>
    <w:p w:rsidR="00EB0008" w:rsidRPr="00624736" w:rsidRDefault="006C7700" w:rsidP="006C7700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616784">
        <w:rPr>
          <w:b/>
          <w:bCs/>
          <w:spacing w:val="3"/>
          <w:sz w:val="22"/>
          <w:szCs w:val="22"/>
        </w:rPr>
        <w:t xml:space="preserve">Conference Room </w:t>
      </w:r>
      <w:r w:rsidRPr="005050FC">
        <w:rPr>
          <w:b/>
          <w:bCs/>
          <w:spacing w:val="3"/>
          <w:sz w:val="22"/>
          <w:szCs w:val="22"/>
        </w:rPr>
        <w:t>M</w:t>
      </w:r>
      <w:r>
        <w:rPr>
          <w:b/>
          <w:bCs/>
          <w:spacing w:val="3"/>
          <w:sz w:val="22"/>
          <w:szCs w:val="22"/>
        </w:rPr>
        <w:t>3</w:t>
      </w:r>
    </w:p>
    <w:p w:rsidR="00767F8A" w:rsidRDefault="00767F8A" w:rsidP="006903B5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0662C5" w:rsidRPr="002C5667" w:rsidRDefault="003A63D1" w:rsidP="000662C5">
      <w:pPr>
        <w:kinsoku w:val="0"/>
        <w:overflowPunct w:val="0"/>
        <w:autoSpaceDE/>
        <w:autoSpaceDN/>
        <w:adjustRightInd/>
        <w:spacing w:line="275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1.10 - 2.00 p.m.</w:t>
      </w:r>
      <w:r w:rsidR="000662C5" w:rsidRPr="00E316FD">
        <w:rPr>
          <w:b/>
          <w:bCs/>
          <w:spacing w:val="3"/>
          <w:sz w:val="22"/>
          <w:szCs w:val="22"/>
        </w:rPr>
        <w:tab/>
      </w:r>
      <w:r w:rsidR="000662C5" w:rsidRPr="0089507B">
        <w:rPr>
          <w:b/>
          <w:bCs/>
          <w:spacing w:val="3"/>
          <w:sz w:val="22"/>
          <w:szCs w:val="22"/>
        </w:rPr>
        <w:t>Prevention of mother to child transmission of HIV among women who use drugs</w:t>
      </w:r>
    </w:p>
    <w:p w:rsidR="000662C5" w:rsidRPr="00E316FD" w:rsidRDefault="000662C5" w:rsidP="000662C5">
      <w:pPr>
        <w:kinsoku w:val="0"/>
        <w:overflowPunct w:val="0"/>
        <w:autoSpaceDE/>
        <w:autoSpaceDN/>
        <w:adjustRightInd/>
        <w:spacing w:line="243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E316FD">
        <w:rPr>
          <w:spacing w:val="3"/>
          <w:sz w:val="22"/>
          <w:szCs w:val="22"/>
        </w:rPr>
        <w:t xml:space="preserve">Organized by </w:t>
      </w:r>
      <w:r>
        <w:rPr>
          <w:spacing w:val="3"/>
          <w:sz w:val="22"/>
          <w:szCs w:val="22"/>
        </w:rPr>
        <w:t>the Government of Sweden</w:t>
      </w:r>
      <w:r w:rsidRPr="002E0B46">
        <w:rPr>
          <w:spacing w:val="3"/>
          <w:sz w:val="22"/>
          <w:szCs w:val="22"/>
        </w:rPr>
        <w:t>.</w:t>
      </w:r>
    </w:p>
    <w:p w:rsidR="00767F8A" w:rsidRPr="00F93A4C" w:rsidRDefault="000662C5" w:rsidP="000662C5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E316FD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6</w:t>
      </w:r>
      <w:r w:rsidRPr="00E316FD">
        <w:rPr>
          <w:spacing w:val="3"/>
          <w:sz w:val="22"/>
          <w:szCs w:val="22"/>
        </w:rPr>
        <w:t>.</w:t>
      </w:r>
    </w:p>
    <w:p w:rsidR="00151354" w:rsidRDefault="00151354" w:rsidP="006903B5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AE5068" w:rsidRPr="00AE5068" w:rsidRDefault="00AE5068" w:rsidP="00AE5068">
      <w:pPr>
        <w:kinsoku w:val="0"/>
        <w:overflowPunct w:val="0"/>
        <w:autoSpaceDE/>
        <w:autoSpaceDN/>
        <w:adjustRightInd/>
        <w:spacing w:line="275" w:lineRule="exact"/>
        <w:ind w:left="1701" w:right="-7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1.10 - 2.00 p.m.</w:t>
      </w:r>
      <w:r w:rsidRPr="00153BE3">
        <w:rPr>
          <w:b/>
          <w:bCs/>
          <w:spacing w:val="3"/>
          <w:sz w:val="22"/>
          <w:szCs w:val="22"/>
        </w:rPr>
        <w:tab/>
      </w:r>
      <w:r w:rsidRPr="00AE5068">
        <w:rPr>
          <w:b/>
          <w:bCs/>
          <w:spacing w:val="3"/>
          <w:sz w:val="22"/>
          <w:szCs w:val="22"/>
        </w:rPr>
        <w:t>Gender Equality and the empowerment of women in UNODC and UNOV</w:t>
      </w:r>
    </w:p>
    <w:p w:rsidR="00AE5068" w:rsidRPr="00153BE3" w:rsidRDefault="00AE5068" w:rsidP="00AE5068">
      <w:pPr>
        <w:kinsoku w:val="0"/>
        <w:overflowPunct w:val="0"/>
        <w:autoSpaceDE/>
        <w:autoSpaceDN/>
        <w:adjustRightInd/>
        <w:spacing w:line="243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spacing w:val="3"/>
          <w:sz w:val="22"/>
          <w:szCs w:val="22"/>
        </w:rPr>
        <w:t>Organized by the</w:t>
      </w:r>
      <w:r>
        <w:rPr>
          <w:spacing w:val="3"/>
          <w:sz w:val="22"/>
          <w:szCs w:val="22"/>
        </w:rPr>
        <w:t xml:space="preserve"> United Nations Office on Drugs and Crime Office of the Director</w:t>
      </w:r>
      <w:r w:rsidRPr="00153BE3">
        <w:rPr>
          <w:spacing w:val="3"/>
          <w:sz w:val="22"/>
          <w:szCs w:val="22"/>
        </w:rPr>
        <w:t>.</w:t>
      </w:r>
    </w:p>
    <w:p w:rsidR="00AE5068" w:rsidRDefault="00AE5068" w:rsidP="00AE5068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Conference Room M</w:t>
      </w:r>
      <w:r w:rsidR="00AB59D0">
        <w:rPr>
          <w:b/>
          <w:bCs/>
          <w:spacing w:val="3"/>
          <w:sz w:val="22"/>
          <w:szCs w:val="22"/>
        </w:rPr>
        <w:t>7</w:t>
      </w:r>
      <w:r w:rsidRPr="00153BE3">
        <w:rPr>
          <w:spacing w:val="3"/>
          <w:sz w:val="22"/>
          <w:szCs w:val="22"/>
        </w:rPr>
        <w:t>.</w:t>
      </w:r>
    </w:p>
    <w:p w:rsidR="00656322" w:rsidRDefault="00656322" w:rsidP="00AE5068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656322" w:rsidRPr="00AE5068" w:rsidRDefault="00656322" w:rsidP="00656322">
      <w:pPr>
        <w:kinsoku w:val="0"/>
        <w:overflowPunct w:val="0"/>
        <w:autoSpaceDE/>
        <w:autoSpaceDN/>
        <w:adjustRightInd/>
        <w:spacing w:line="275" w:lineRule="exact"/>
        <w:ind w:left="1701" w:right="-7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1.10 - 2.00 p.m.</w:t>
      </w:r>
      <w:r w:rsidRPr="00153BE3">
        <w:rPr>
          <w:b/>
          <w:bCs/>
          <w:spacing w:val="3"/>
          <w:sz w:val="22"/>
          <w:szCs w:val="22"/>
        </w:rPr>
        <w:tab/>
      </w:r>
      <w:r w:rsidRPr="00656322">
        <w:rPr>
          <w:b/>
          <w:bCs/>
          <w:spacing w:val="3"/>
          <w:sz w:val="22"/>
          <w:szCs w:val="22"/>
        </w:rPr>
        <w:t xml:space="preserve">Regulating Cannabis in Accord with International Law: Options to </w:t>
      </w:r>
      <w:r>
        <w:rPr>
          <w:b/>
          <w:bCs/>
          <w:spacing w:val="3"/>
          <w:sz w:val="22"/>
          <w:szCs w:val="22"/>
        </w:rPr>
        <w:t xml:space="preserve">Explore </w:t>
      </w:r>
    </w:p>
    <w:p w:rsidR="00656322" w:rsidRPr="00153BE3" w:rsidRDefault="00656322" w:rsidP="00656322">
      <w:pPr>
        <w:kinsoku w:val="0"/>
        <w:overflowPunct w:val="0"/>
        <w:autoSpaceDE/>
        <w:autoSpaceDN/>
        <w:adjustRightInd/>
        <w:spacing w:line="243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spacing w:val="3"/>
          <w:sz w:val="22"/>
          <w:szCs w:val="22"/>
        </w:rPr>
        <w:t>Organized by the</w:t>
      </w:r>
      <w:r>
        <w:rPr>
          <w:spacing w:val="3"/>
          <w:sz w:val="22"/>
          <w:szCs w:val="22"/>
        </w:rPr>
        <w:t xml:space="preserve"> </w:t>
      </w:r>
      <w:r w:rsidRPr="00656322">
        <w:rPr>
          <w:spacing w:val="3"/>
          <w:sz w:val="22"/>
          <w:szCs w:val="22"/>
        </w:rPr>
        <w:t>Washington Office on Latin America</w:t>
      </w:r>
      <w:r w:rsidRPr="00153BE3">
        <w:rPr>
          <w:spacing w:val="3"/>
          <w:sz w:val="22"/>
          <w:szCs w:val="22"/>
        </w:rPr>
        <w:t>.</w:t>
      </w:r>
    </w:p>
    <w:p w:rsidR="00656322" w:rsidRDefault="00656322" w:rsidP="00656322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</w:t>
      </w:r>
      <w:r w:rsidRPr="00153BE3">
        <w:rPr>
          <w:spacing w:val="3"/>
          <w:sz w:val="22"/>
          <w:szCs w:val="22"/>
        </w:rPr>
        <w:t>.</w:t>
      </w:r>
    </w:p>
    <w:p w:rsidR="00FE2F15" w:rsidRDefault="00FE2F15" w:rsidP="00656322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FE2F15" w:rsidRPr="00AE5068" w:rsidRDefault="00FE2F15" w:rsidP="00F751B5">
      <w:pPr>
        <w:kinsoku w:val="0"/>
        <w:overflowPunct w:val="0"/>
        <w:autoSpaceDE/>
        <w:autoSpaceDN/>
        <w:adjustRightInd/>
        <w:spacing w:line="275" w:lineRule="exact"/>
        <w:ind w:left="1701" w:right="-7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1.10 - 2.00 p.m.</w:t>
      </w:r>
      <w:r w:rsidRPr="00153BE3">
        <w:rPr>
          <w:b/>
          <w:bCs/>
          <w:spacing w:val="3"/>
          <w:sz w:val="22"/>
          <w:szCs w:val="22"/>
        </w:rPr>
        <w:tab/>
      </w:r>
      <w:r w:rsidR="00F751B5">
        <w:rPr>
          <w:b/>
          <w:bCs/>
          <w:spacing w:val="3"/>
          <w:sz w:val="22"/>
          <w:szCs w:val="22"/>
        </w:rPr>
        <w:t>Role of prevention in drug demand reduction</w:t>
      </w:r>
      <w:r>
        <w:rPr>
          <w:b/>
          <w:bCs/>
          <w:spacing w:val="3"/>
          <w:sz w:val="22"/>
          <w:szCs w:val="22"/>
        </w:rPr>
        <w:t xml:space="preserve"> </w:t>
      </w:r>
    </w:p>
    <w:p w:rsidR="00FE2F15" w:rsidRPr="00153BE3" w:rsidRDefault="00FE2F15" w:rsidP="00F751B5">
      <w:pPr>
        <w:kinsoku w:val="0"/>
        <w:overflowPunct w:val="0"/>
        <w:autoSpaceDE/>
        <w:autoSpaceDN/>
        <w:adjustRightInd/>
        <w:spacing w:line="243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spacing w:val="3"/>
          <w:sz w:val="22"/>
          <w:szCs w:val="22"/>
        </w:rPr>
        <w:t>Organized by the</w:t>
      </w:r>
      <w:r>
        <w:rPr>
          <w:spacing w:val="3"/>
          <w:sz w:val="22"/>
          <w:szCs w:val="22"/>
        </w:rPr>
        <w:t xml:space="preserve"> </w:t>
      </w:r>
      <w:r w:rsidR="00F751B5">
        <w:rPr>
          <w:spacing w:val="3"/>
          <w:sz w:val="22"/>
          <w:szCs w:val="22"/>
        </w:rPr>
        <w:t>Colombo Plan</w:t>
      </w:r>
      <w:r w:rsidRPr="00153BE3">
        <w:rPr>
          <w:spacing w:val="3"/>
          <w:sz w:val="22"/>
          <w:szCs w:val="22"/>
        </w:rPr>
        <w:t>.</w:t>
      </w:r>
    </w:p>
    <w:p w:rsidR="00FE2F15" w:rsidRDefault="00FE2F15" w:rsidP="00FE2F15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OE100</w:t>
      </w:r>
      <w:r w:rsidRPr="00153BE3">
        <w:rPr>
          <w:spacing w:val="3"/>
          <w:sz w:val="22"/>
          <w:szCs w:val="22"/>
        </w:rPr>
        <w:t>.</w:t>
      </w:r>
    </w:p>
    <w:p w:rsidR="00FB7E58" w:rsidRDefault="00FB7E58" w:rsidP="00FB7E58">
      <w:pPr>
        <w:kinsoku w:val="0"/>
        <w:overflowPunct w:val="0"/>
        <w:autoSpaceDE/>
        <w:autoSpaceDN/>
        <w:adjustRightInd/>
        <w:spacing w:line="252" w:lineRule="exact"/>
        <w:ind w:right="-7"/>
        <w:jc w:val="both"/>
        <w:textAlignment w:val="baseline"/>
        <w:rPr>
          <w:spacing w:val="3"/>
          <w:sz w:val="22"/>
          <w:szCs w:val="22"/>
          <w:highlight w:val="yellow"/>
        </w:rPr>
      </w:pPr>
    </w:p>
    <w:p w:rsidR="00FB7E58" w:rsidRPr="00AE5068" w:rsidRDefault="00FB7E58" w:rsidP="00CA2E51">
      <w:pPr>
        <w:kinsoku w:val="0"/>
        <w:overflowPunct w:val="0"/>
        <w:autoSpaceDE/>
        <w:autoSpaceDN/>
        <w:adjustRightInd/>
        <w:spacing w:line="275" w:lineRule="exact"/>
        <w:ind w:left="1701" w:right="-7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153BE3">
        <w:rPr>
          <w:b/>
          <w:bCs/>
          <w:spacing w:val="3"/>
          <w:sz w:val="22"/>
          <w:szCs w:val="22"/>
        </w:rPr>
        <w:t>1.10 - 2.00 p.m.</w:t>
      </w:r>
      <w:r w:rsidRPr="00153BE3">
        <w:rPr>
          <w:b/>
          <w:bCs/>
          <w:spacing w:val="3"/>
          <w:sz w:val="22"/>
          <w:szCs w:val="22"/>
        </w:rPr>
        <w:tab/>
      </w:r>
      <w:r w:rsidR="00CA2E51" w:rsidRPr="00CA2E51">
        <w:rPr>
          <w:b/>
          <w:bCs/>
          <w:spacing w:val="3"/>
          <w:sz w:val="22"/>
          <w:szCs w:val="22"/>
        </w:rPr>
        <w:t>Civil society and community involvement in drug prevention</w:t>
      </w:r>
    </w:p>
    <w:p w:rsidR="00FB7E58" w:rsidRPr="00153BE3" w:rsidRDefault="00FB7E58" w:rsidP="00FB7E58">
      <w:pPr>
        <w:kinsoku w:val="0"/>
        <w:overflowPunct w:val="0"/>
        <w:autoSpaceDE/>
        <w:autoSpaceDN/>
        <w:adjustRightInd/>
        <w:spacing w:line="243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153BE3">
        <w:rPr>
          <w:spacing w:val="3"/>
          <w:sz w:val="22"/>
          <w:szCs w:val="22"/>
        </w:rPr>
        <w:t xml:space="preserve">Organized by </w:t>
      </w:r>
      <w:r w:rsidRPr="00FB7E58">
        <w:rPr>
          <w:spacing w:val="3"/>
          <w:sz w:val="22"/>
          <w:szCs w:val="22"/>
        </w:rPr>
        <w:t>Stichting Eurad (Europe Against Drugs)</w:t>
      </w:r>
      <w:r w:rsidRPr="00153BE3">
        <w:rPr>
          <w:spacing w:val="3"/>
          <w:sz w:val="22"/>
          <w:szCs w:val="22"/>
        </w:rPr>
        <w:t>.</w:t>
      </w:r>
    </w:p>
    <w:p w:rsidR="00FB7E58" w:rsidRPr="00F93A4C" w:rsidRDefault="00FB7E58" w:rsidP="00FB7E58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  <w:highlight w:val="yellow"/>
        </w:rPr>
      </w:pPr>
      <w:r w:rsidRPr="00153BE3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</w:t>
      </w:r>
      <w:r w:rsidRPr="00153BE3">
        <w:rPr>
          <w:spacing w:val="3"/>
          <w:sz w:val="22"/>
          <w:szCs w:val="22"/>
        </w:rPr>
        <w:t>.</w:t>
      </w:r>
    </w:p>
    <w:p w:rsidR="00876CAD" w:rsidRPr="00F93A4C" w:rsidRDefault="00876CAD" w:rsidP="00060353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Cs/>
          <w:spacing w:val="3"/>
          <w:sz w:val="22"/>
          <w:szCs w:val="22"/>
          <w:highlight w:val="yellow"/>
        </w:rPr>
      </w:pPr>
    </w:p>
    <w:p w:rsidR="005F3623" w:rsidRPr="007079DF" w:rsidRDefault="005F3623" w:rsidP="004119D2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2.20</w:t>
      </w:r>
      <w:r w:rsidR="00D564C7" w:rsidRPr="007079DF">
        <w:rPr>
          <w:b/>
          <w:bCs/>
          <w:spacing w:val="3"/>
          <w:sz w:val="22"/>
          <w:szCs w:val="22"/>
        </w:rPr>
        <w:t xml:space="preserve"> - </w:t>
      </w:r>
      <w:r w:rsidRPr="007079DF">
        <w:rPr>
          <w:b/>
          <w:bCs/>
          <w:spacing w:val="3"/>
          <w:sz w:val="22"/>
          <w:szCs w:val="22"/>
        </w:rPr>
        <w:t>3.10 p.m.</w:t>
      </w:r>
      <w:r w:rsidRPr="007079DF">
        <w:rPr>
          <w:b/>
          <w:bCs/>
          <w:spacing w:val="3"/>
          <w:sz w:val="22"/>
          <w:szCs w:val="22"/>
        </w:rPr>
        <w:tab/>
      </w:r>
      <w:r w:rsidR="004119D2" w:rsidRPr="004119D2">
        <w:rPr>
          <w:b/>
          <w:bCs/>
          <w:spacing w:val="3"/>
          <w:sz w:val="22"/>
          <w:szCs w:val="22"/>
        </w:rPr>
        <w:t xml:space="preserve">Cannabis </w:t>
      </w:r>
      <w:r w:rsidR="002E7710" w:rsidRPr="004119D2">
        <w:rPr>
          <w:b/>
          <w:bCs/>
          <w:spacing w:val="3"/>
          <w:sz w:val="22"/>
          <w:szCs w:val="22"/>
        </w:rPr>
        <w:t>Legalization</w:t>
      </w:r>
      <w:r w:rsidR="004119D2" w:rsidRPr="004119D2">
        <w:rPr>
          <w:b/>
          <w:bCs/>
          <w:spacing w:val="3"/>
          <w:sz w:val="22"/>
          <w:szCs w:val="22"/>
        </w:rPr>
        <w:t xml:space="preserve"> Five Years Later: What Have We Learned?</w:t>
      </w:r>
    </w:p>
    <w:p w:rsidR="005F3623" w:rsidRPr="007079DF" w:rsidRDefault="005F3623" w:rsidP="004119D2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spacing w:val="3"/>
          <w:sz w:val="22"/>
          <w:szCs w:val="22"/>
        </w:rPr>
        <w:t>Organized by</w:t>
      </w:r>
      <w:r w:rsidR="00F50CC0" w:rsidRPr="007079DF">
        <w:rPr>
          <w:sz w:val="22"/>
          <w:szCs w:val="22"/>
        </w:rPr>
        <w:t xml:space="preserve"> </w:t>
      </w:r>
      <w:r w:rsidR="004119D2" w:rsidRPr="004119D2">
        <w:rPr>
          <w:sz w:val="22"/>
          <w:szCs w:val="22"/>
        </w:rPr>
        <w:t>Community Alliances for Drug Free Youth</w:t>
      </w:r>
      <w:r w:rsidR="00F50CC0" w:rsidRPr="007079DF">
        <w:rPr>
          <w:spacing w:val="3"/>
          <w:sz w:val="22"/>
          <w:szCs w:val="22"/>
        </w:rPr>
        <w:t>.</w:t>
      </w:r>
    </w:p>
    <w:p w:rsidR="005F3623" w:rsidRPr="007F20AF" w:rsidRDefault="005F3623" w:rsidP="007F20AF">
      <w:pPr>
        <w:kinsoku w:val="0"/>
        <w:overflowPunct w:val="0"/>
        <w:autoSpaceDE/>
        <w:autoSpaceDN/>
        <w:adjustRightInd/>
        <w:spacing w:line="250" w:lineRule="exact"/>
        <w:ind w:left="1701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Conference Room M3</w:t>
      </w:r>
      <w:r w:rsidRPr="007079DF">
        <w:rPr>
          <w:spacing w:val="3"/>
          <w:sz w:val="22"/>
          <w:szCs w:val="22"/>
        </w:rPr>
        <w:t>.</w:t>
      </w:r>
    </w:p>
    <w:p w:rsidR="005F3623" w:rsidRDefault="005F3623" w:rsidP="00765603">
      <w:pPr>
        <w:kinsoku w:val="0"/>
        <w:overflowPunct w:val="0"/>
        <w:autoSpaceDE/>
        <w:autoSpaceDN/>
        <w:adjustRightInd/>
        <w:spacing w:line="254" w:lineRule="exact"/>
        <w:ind w:right="-7"/>
        <w:jc w:val="both"/>
        <w:textAlignment w:val="baseline"/>
        <w:rPr>
          <w:bCs/>
          <w:spacing w:val="3"/>
          <w:sz w:val="22"/>
          <w:szCs w:val="22"/>
        </w:rPr>
      </w:pPr>
    </w:p>
    <w:p w:rsidR="00E57859" w:rsidRPr="007079DF" w:rsidRDefault="00E57859" w:rsidP="00DC346A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2.20 - 3.10 p.m.</w:t>
      </w:r>
      <w:r w:rsidRPr="007079DF">
        <w:rPr>
          <w:b/>
          <w:bCs/>
          <w:spacing w:val="3"/>
          <w:sz w:val="22"/>
          <w:szCs w:val="22"/>
        </w:rPr>
        <w:tab/>
      </w:r>
      <w:r w:rsidR="00DC346A" w:rsidRPr="00DC346A">
        <w:rPr>
          <w:b/>
          <w:bCs/>
          <w:spacing w:val="3"/>
          <w:sz w:val="22"/>
          <w:szCs w:val="22"/>
        </w:rPr>
        <w:t>Management of opioid overdose in the street by non-medical staff</w:t>
      </w:r>
    </w:p>
    <w:p w:rsidR="00E57859" w:rsidRPr="007079DF" w:rsidRDefault="00E57859" w:rsidP="00921352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spacing w:val="3"/>
          <w:sz w:val="22"/>
          <w:szCs w:val="22"/>
        </w:rPr>
        <w:t>Organized by</w:t>
      </w:r>
      <w:r w:rsidRPr="007079DF">
        <w:rPr>
          <w:sz w:val="22"/>
          <w:szCs w:val="22"/>
        </w:rPr>
        <w:t xml:space="preserve"> </w:t>
      </w:r>
      <w:r w:rsidR="00921352">
        <w:rPr>
          <w:sz w:val="22"/>
          <w:szCs w:val="22"/>
        </w:rPr>
        <w:t xml:space="preserve">the </w:t>
      </w:r>
      <w:r w:rsidR="00921352" w:rsidRPr="00921352">
        <w:rPr>
          <w:sz w:val="22"/>
          <w:szCs w:val="22"/>
        </w:rPr>
        <w:t>Red Cross and Red Crescent Partnership on Substance Abuse</w:t>
      </w:r>
      <w:r w:rsidRPr="007079DF">
        <w:rPr>
          <w:spacing w:val="3"/>
          <w:sz w:val="22"/>
          <w:szCs w:val="22"/>
        </w:rPr>
        <w:t>.</w:t>
      </w:r>
    </w:p>
    <w:p w:rsidR="00E57859" w:rsidRDefault="00E57859" w:rsidP="00794B44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Conference Room M</w:t>
      </w:r>
      <w:r w:rsidR="00794B44">
        <w:rPr>
          <w:b/>
          <w:bCs/>
          <w:spacing w:val="3"/>
          <w:sz w:val="22"/>
          <w:szCs w:val="22"/>
        </w:rPr>
        <w:t>6.</w:t>
      </w:r>
    </w:p>
    <w:p w:rsidR="007407B7" w:rsidRDefault="007407B7" w:rsidP="00794B44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7407B7" w:rsidRPr="007079DF" w:rsidRDefault="007407B7" w:rsidP="00514F59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2.20 - 3.10 p.m.</w:t>
      </w:r>
      <w:r w:rsidRPr="007079DF">
        <w:rPr>
          <w:b/>
          <w:bCs/>
          <w:spacing w:val="3"/>
          <w:sz w:val="22"/>
          <w:szCs w:val="22"/>
        </w:rPr>
        <w:tab/>
      </w:r>
      <w:r w:rsidR="00514F59" w:rsidRPr="00514F59">
        <w:rPr>
          <w:b/>
          <w:bCs/>
          <w:spacing w:val="3"/>
          <w:sz w:val="22"/>
          <w:szCs w:val="22"/>
        </w:rPr>
        <w:t>Drug policy in the Americas – trailing the way forward to 2019</w:t>
      </w:r>
    </w:p>
    <w:p w:rsidR="007407B7" w:rsidRPr="007079DF" w:rsidRDefault="007407B7" w:rsidP="00480E74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spacing w:val="3"/>
          <w:sz w:val="22"/>
          <w:szCs w:val="22"/>
        </w:rPr>
        <w:t>Organized by</w:t>
      </w:r>
      <w:r w:rsidRPr="007079DF">
        <w:rPr>
          <w:sz w:val="22"/>
          <w:szCs w:val="22"/>
        </w:rPr>
        <w:t xml:space="preserve"> </w:t>
      </w:r>
      <w:r w:rsidR="00480E74" w:rsidRPr="00480E74">
        <w:rPr>
          <w:sz w:val="22"/>
          <w:szCs w:val="22"/>
        </w:rPr>
        <w:t xml:space="preserve">Conectas Human Rights </w:t>
      </w:r>
      <w:r w:rsidRPr="00921352">
        <w:rPr>
          <w:sz w:val="22"/>
          <w:szCs w:val="22"/>
        </w:rPr>
        <w:t>Abuse</w:t>
      </w:r>
      <w:r w:rsidRPr="007079DF">
        <w:rPr>
          <w:spacing w:val="3"/>
          <w:sz w:val="22"/>
          <w:szCs w:val="22"/>
        </w:rPr>
        <w:t>.</w:t>
      </w:r>
    </w:p>
    <w:p w:rsidR="007407B7" w:rsidRDefault="007407B7" w:rsidP="007407B7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7.</w:t>
      </w:r>
    </w:p>
    <w:p w:rsidR="00227131" w:rsidRDefault="00227131" w:rsidP="007407B7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227131" w:rsidRPr="00567B02" w:rsidRDefault="00227131" w:rsidP="00477EDC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2.20 - 3.10 p.m.</w:t>
      </w:r>
      <w:r w:rsidRPr="007079DF">
        <w:rPr>
          <w:b/>
          <w:bCs/>
          <w:spacing w:val="3"/>
          <w:sz w:val="22"/>
          <w:szCs w:val="22"/>
        </w:rPr>
        <w:tab/>
      </w:r>
      <w:r w:rsidR="00477EDC">
        <w:rPr>
          <w:b/>
          <w:bCs/>
          <w:spacing w:val="3"/>
          <w:sz w:val="22"/>
          <w:szCs w:val="22"/>
        </w:rPr>
        <w:t>Toxic adulterants in drugs of abuse – the Nigerian experience</w:t>
      </w:r>
    </w:p>
    <w:p w:rsidR="00227131" w:rsidRPr="007079DF" w:rsidRDefault="00227131" w:rsidP="00227131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spacing w:val="3"/>
          <w:sz w:val="22"/>
          <w:szCs w:val="22"/>
        </w:rPr>
        <w:t>Organized by</w:t>
      </w:r>
      <w:r w:rsidRPr="007079DF">
        <w:rPr>
          <w:sz w:val="22"/>
          <w:szCs w:val="22"/>
        </w:rPr>
        <w:t xml:space="preserve"> </w:t>
      </w:r>
      <w:r>
        <w:rPr>
          <w:sz w:val="22"/>
          <w:szCs w:val="22"/>
        </w:rPr>
        <w:t>the Government of Nigeria</w:t>
      </w:r>
      <w:r w:rsidRPr="007079DF">
        <w:rPr>
          <w:spacing w:val="3"/>
          <w:sz w:val="22"/>
          <w:szCs w:val="22"/>
        </w:rPr>
        <w:t>.</w:t>
      </w:r>
    </w:p>
    <w:p w:rsidR="00227131" w:rsidRDefault="00227131" w:rsidP="00227131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5.</w:t>
      </w:r>
    </w:p>
    <w:p w:rsidR="00685FB8" w:rsidRDefault="00685FB8" w:rsidP="007407B7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685FB8" w:rsidRPr="00567B02" w:rsidRDefault="00685FB8" w:rsidP="00567B02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2.20 - 3.10 p.m.</w:t>
      </w:r>
      <w:r w:rsidRPr="007079DF">
        <w:rPr>
          <w:b/>
          <w:bCs/>
          <w:spacing w:val="3"/>
          <w:sz w:val="22"/>
          <w:szCs w:val="22"/>
        </w:rPr>
        <w:tab/>
      </w:r>
      <w:r w:rsidR="00567B02" w:rsidRPr="00567B02">
        <w:rPr>
          <w:b/>
          <w:bCs/>
          <w:spacing w:val="3"/>
          <w:sz w:val="22"/>
          <w:szCs w:val="22"/>
        </w:rPr>
        <w:t>Implementation of the UNGASS outcome document in Africa; possibilities and challenges</w:t>
      </w:r>
    </w:p>
    <w:p w:rsidR="00685FB8" w:rsidRPr="007079DF" w:rsidRDefault="00685FB8" w:rsidP="00567B02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spacing w:val="3"/>
          <w:sz w:val="22"/>
          <w:szCs w:val="22"/>
        </w:rPr>
        <w:t>Organized by</w:t>
      </w:r>
      <w:r w:rsidRPr="007079DF">
        <w:rPr>
          <w:sz w:val="22"/>
          <w:szCs w:val="22"/>
        </w:rPr>
        <w:t xml:space="preserve"> </w:t>
      </w:r>
      <w:r w:rsidR="00567B02" w:rsidRPr="00567B02">
        <w:rPr>
          <w:sz w:val="22"/>
          <w:szCs w:val="22"/>
        </w:rPr>
        <w:t>World Federation Against Drugs</w:t>
      </w:r>
      <w:r w:rsidRPr="007079DF">
        <w:rPr>
          <w:spacing w:val="3"/>
          <w:sz w:val="22"/>
          <w:szCs w:val="22"/>
        </w:rPr>
        <w:t>.</w:t>
      </w:r>
    </w:p>
    <w:p w:rsidR="00685FB8" w:rsidRDefault="00685FB8" w:rsidP="00685FB8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Conference Room M</w:t>
      </w:r>
      <w:r w:rsidR="00227131">
        <w:rPr>
          <w:b/>
          <w:bCs/>
          <w:spacing w:val="3"/>
          <w:sz w:val="22"/>
          <w:szCs w:val="22"/>
        </w:rPr>
        <w:t>OE100</w:t>
      </w:r>
      <w:r>
        <w:rPr>
          <w:b/>
          <w:bCs/>
          <w:spacing w:val="3"/>
          <w:sz w:val="22"/>
          <w:szCs w:val="22"/>
        </w:rPr>
        <w:t>.</w:t>
      </w:r>
    </w:p>
    <w:p w:rsidR="002A4858" w:rsidRDefault="002A4858" w:rsidP="007407B7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/>
          <w:bCs/>
          <w:spacing w:val="3"/>
          <w:sz w:val="22"/>
          <w:szCs w:val="22"/>
        </w:rPr>
      </w:pPr>
    </w:p>
    <w:p w:rsidR="00B40A67" w:rsidRPr="00567B02" w:rsidRDefault="00B40A67" w:rsidP="006850D2">
      <w:pPr>
        <w:kinsoku w:val="0"/>
        <w:overflowPunct w:val="0"/>
        <w:autoSpaceDE/>
        <w:autoSpaceDN/>
        <w:adjustRightInd/>
        <w:spacing w:line="254" w:lineRule="exact"/>
        <w:ind w:left="1701" w:hanging="1701"/>
        <w:jc w:val="both"/>
        <w:textAlignment w:val="baseline"/>
        <w:rPr>
          <w:b/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2.20 - 3.10 p.m.</w:t>
      </w:r>
      <w:r w:rsidRPr="007079DF">
        <w:rPr>
          <w:b/>
          <w:bCs/>
          <w:spacing w:val="3"/>
          <w:sz w:val="22"/>
          <w:szCs w:val="22"/>
        </w:rPr>
        <w:tab/>
      </w:r>
      <w:r w:rsidR="006850D2" w:rsidRPr="006850D2">
        <w:rPr>
          <w:b/>
          <w:bCs/>
          <w:spacing w:val="3"/>
          <w:sz w:val="22"/>
          <w:szCs w:val="22"/>
        </w:rPr>
        <w:t>How the Treatment/Recovery Narrative Perpetuates Harm and Human Rights Violations</w:t>
      </w:r>
    </w:p>
    <w:p w:rsidR="00B40A67" w:rsidRPr="007079DF" w:rsidRDefault="00B40A67" w:rsidP="00DD51AA">
      <w:pPr>
        <w:kinsoku w:val="0"/>
        <w:overflowPunct w:val="0"/>
        <w:autoSpaceDE/>
        <w:autoSpaceDN/>
        <w:adjustRightInd/>
        <w:spacing w:line="252" w:lineRule="exact"/>
        <w:ind w:left="1701" w:right="-7"/>
        <w:jc w:val="both"/>
        <w:textAlignment w:val="baseline"/>
        <w:rPr>
          <w:spacing w:val="3"/>
          <w:sz w:val="22"/>
          <w:szCs w:val="22"/>
        </w:rPr>
      </w:pPr>
      <w:r w:rsidRPr="007079DF">
        <w:rPr>
          <w:spacing w:val="3"/>
          <w:sz w:val="22"/>
          <w:szCs w:val="22"/>
        </w:rPr>
        <w:t>Organized by</w:t>
      </w:r>
      <w:r w:rsidRPr="007079DF">
        <w:rPr>
          <w:sz w:val="22"/>
          <w:szCs w:val="22"/>
        </w:rPr>
        <w:t xml:space="preserve"> </w:t>
      </w:r>
      <w:r w:rsidR="00DD51AA">
        <w:rPr>
          <w:sz w:val="22"/>
          <w:szCs w:val="22"/>
        </w:rPr>
        <w:t>Help not Handcuffs</w:t>
      </w:r>
      <w:r w:rsidRPr="007079DF">
        <w:rPr>
          <w:spacing w:val="3"/>
          <w:sz w:val="22"/>
          <w:szCs w:val="22"/>
        </w:rPr>
        <w:t>.</w:t>
      </w:r>
    </w:p>
    <w:p w:rsidR="002A4858" w:rsidRPr="00442966" w:rsidRDefault="00B40A67" w:rsidP="00B40A67">
      <w:pPr>
        <w:kinsoku w:val="0"/>
        <w:overflowPunct w:val="0"/>
        <w:autoSpaceDE/>
        <w:autoSpaceDN/>
        <w:adjustRightInd/>
        <w:spacing w:line="254" w:lineRule="exact"/>
        <w:ind w:left="981" w:right="-7" w:firstLine="720"/>
        <w:jc w:val="both"/>
        <w:textAlignment w:val="baseline"/>
        <w:rPr>
          <w:bCs/>
          <w:spacing w:val="3"/>
          <w:sz w:val="22"/>
          <w:szCs w:val="22"/>
        </w:rPr>
      </w:pPr>
      <w:r w:rsidRPr="007079DF">
        <w:rPr>
          <w:b/>
          <w:bCs/>
          <w:spacing w:val="3"/>
          <w:sz w:val="22"/>
          <w:szCs w:val="22"/>
        </w:rPr>
        <w:t>Conference Room M</w:t>
      </w:r>
      <w:r>
        <w:rPr>
          <w:b/>
          <w:bCs/>
          <w:spacing w:val="3"/>
          <w:sz w:val="22"/>
          <w:szCs w:val="22"/>
        </w:rPr>
        <w:t>OE79.</w:t>
      </w:r>
    </w:p>
    <w:p w:rsidR="00EB00FC" w:rsidRDefault="00EB00FC" w:rsidP="001F1701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Cs/>
          <w:spacing w:val="3"/>
          <w:sz w:val="22"/>
          <w:szCs w:val="22"/>
        </w:rPr>
      </w:pPr>
    </w:p>
    <w:p w:rsidR="00EB00FC" w:rsidRPr="00695FA2" w:rsidRDefault="007F5116" w:rsidP="001F1701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/>
          <w:bCs/>
          <w:spacing w:val="3"/>
          <w:sz w:val="22"/>
          <w:szCs w:val="22"/>
          <w:u w:val="single"/>
        </w:rPr>
      </w:pPr>
      <w:r w:rsidRPr="00695FA2">
        <w:rPr>
          <w:b/>
          <w:bCs/>
          <w:spacing w:val="3"/>
          <w:sz w:val="22"/>
          <w:szCs w:val="22"/>
          <w:u w:val="single"/>
        </w:rPr>
        <w:t>Other</w:t>
      </w:r>
      <w:r w:rsidR="00EB00FC" w:rsidRPr="00695FA2">
        <w:rPr>
          <w:b/>
          <w:bCs/>
          <w:spacing w:val="3"/>
          <w:sz w:val="22"/>
          <w:szCs w:val="22"/>
          <w:u w:val="single"/>
        </w:rPr>
        <w:t xml:space="preserve"> Event</w:t>
      </w:r>
      <w:r w:rsidRPr="00695FA2">
        <w:rPr>
          <w:b/>
          <w:bCs/>
          <w:spacing w:val="3"/>
          <w:sz w:val="22"/>
          <w:szCs w:val="22"/>
          <w:u w:val="single"/>
        </w:rPr>
        <w:t>s</w:t>
      </w:r>
    </w:p>
    <w:p w:rsidR="00EB00FC" w:rsidRDefault="00EB00FC" w:rsidP="001F1701">
      <w:pPr>
        <w:kinsoku w:val="0"/>
        <w:overflowPunct w:val="0"/>
        <w:autoSpaceDE/>
        <w:autoSpaceDN/>
        <w:adjustRightInd/>
        <w:spacing w:line="254" w:lineRule="exact"/>
        <w:jc w:val="both"/>
        <w:textAlignment w:val="baseline"/>
        <w:rPr>
          <w:bCs/>
          <w:spacing w:val="3"/>
          <w:sz w:val="22"/>
          <w:szCs w:val="22"/>
        </w:rPr>
      </w:pPr>
    </w:p>
    <w:p w:rsidR="002D1B97" w:rsidRPr="00695FA2" w:rsidRDefault="002D1B97" w:rsidP="002D1B97">
      <w:pPr>
        <w:rPr>
          <w:sz w:val="22"/>
          <w:szCs w:val="22"/>
          <w:u w:val="single"/>
        </w:rPr>
      </w:pPr>
      <w:r w:rsidRPr="00695FA2">
        <w:rPr>
          <w:sz w:val="22"/>
          <w:szCs w:val="22"/>
          <w:u w:val="single"/>
        </w:rPr>
        <w:t>Youth forum</w:t>
      </w:r>
    </w:p>
    <w:p w:rsidR="002D1B97" w:rsidRPr="00695FA2" w:rsidRDefault="002D1B97" w:rsidP="00695FA2">
      <w:pPr>
        <w:rPr>
          <w:sz w:val="22"/>
          <w:szCs w:val="22"/>
        </w:rPr>
      </w:pPr>
      <w:r w:rsidRPr="00695FA2">
        <w:rPr>
          <w:sz w:val="22"/>
          <w:szCs w:val="22"/>
        </w:rPr>
        <w:t xml:space="preserve">13-15 March, </w:t>
      </w:r>
      <w:r w:rsidR="00695FA2">
        <w:rPr>
          <w:sz w:val="22"/>
          <w:szCs w:val="22"/>
        </w:rPr>
        <w:t xml:space="preserve">room </w:t>
      </w:r>
      <w:r w:rsidRPr="00695FA2">
        <w:rPr>
          <w:sz w:val="22"/>
          <w:szCs w:val="22"/>
        </w:rPr>
        <w:t xml:space="preserve">MOE79. </w:t>
      </w:r>
    </w:p>
    <w:p w:rsidR="002D1B97" w:rsidRPr="00695FA2" w:rsidRDefault="002D1B97" w:rsidP="002D1B97">
      <w:pPr>
        <w:rPr>
          <w:sz w:val="22"/>
          <w:szCs w:val="22"/>
        </w:rPr>
      </w:pPr>
    </w:p>
    <w:p w:rsidR="002D1B97" w:rsidRPr="00695FA2" w:rsidRDefault="002D1B97" w:rsidP="002D1B97">
      <w:pPr>
        <w:rPr>
          <w:sz w:val="22"/>
          <w:szCs w:val="22"/>
          <w:u w:val="single"/>
        </w:rPr>
      </w:pPr>
      <w:r w:rsidRPr="00695FA2">
        <w:rPr>
          <w:sz w:val="22"/>
          <w:szCs w:val="22"/>
          <w:u w:val="single"/>
        </w:rPr>
        <w:t>Scientific Network</w:t>
      </w:r>
    </w:p>
    <w:p w:rsidR="002D1B97" w:rsidRPr="00695FA2" w:rsidRDefault="002D1B97" w:rsidP="002D1B97">
      <w:pPr>
        <w:rPr>
          <w:sz w:val="22"/>
          <w:szCs w:val="22"/>
        </w:rPr>
      </w:pPr>
      <w:r w:rsidRPr="00695FA2">
        <w:rPr>
          <w:sz w:val="22"/>
          <w:szCs w:val="22"/>
        </w:rPr>
        <w:t>Monday, 12 March, room M4</w:t>
      </w:r>
    </w:p>
    <w:p w:rsidR="002D1B97" w:rsidRPr="00695FA2" w:rsidRDefault="002D1B97" w:rsidP="002D1B97">
      <w:pPr>
        <w:rPr>
          <w:sz w:val="22"/>
          <w:szCs w:val="22"/>
        </w:rPr>
      </w:pPr>
    </w:p>
    <w:p w:rsidR="002D1B97" w:rsidRPr="00695FA2" w:rsidRDefault="002D1B97" w:rsidP="002D1B97">
      <w:pPr>
        <w:rPr>
          <w:sz w:val="22"/>
          <w:szCs w:val="22"/>
          <w:u w:val="single"/>
        </w:rPr>
      </w:pPr>
      <w:r w:rsidRPr="00695FA2">
        <w:rPr>
          <w:sz w:val="22"/>
          <w:szCs w:val="22"/>
          <w:u w:val="single"/>
        </w:rPr>
        <w:t xml:space="preserve">Scientific Hearing </w:t>
      </w:r>
    </w:p>
    <w:p w:rsidR="00BF055A" w:rsidRPr="00695FA2" w:rsidRDefault="002D1B97" w:rsidP="00695FA2">
      <w:pPr>
        <w:rPr>
          <w:sz w:val="22"/>
          <w:szCs w:val="22"/>
        </w:rPr>
      </w:pPr>
      <w:r w:rsidRPr="00695FA2">
        <w:rPr>
          <w:sz w:val="22"/>
          <w:szCs w:val="22"/>
        </w:rPr>
        <w:t>Tuesday, 13 March, 10.30-12.00, M3</w:t>
      </w:r>
      <w:r w:rsidRPr="002D1B97">
        <w:rPr>
          <w:sz w:val="22"/>
          <w:szCs w:val="22"/>
        </w:rPr>
        <w:t xml:space="preserve"> </w:t>
      </w:r>
    </w:p>
    <w:sectPr w:rsidR="00BF055A" w:rsidRPr="00695FA2" w:rsidSect="00AE147F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33" w:rsidRDefault="00BB2733" w:rsidP="00BB2733">
      <w:r>
        <w:separator/>
      </w:r>
    </w:p>
  </w:endnote>
  <w:endnote w:type="continuationSeparator" w:id="0">
    <w:p w:rsidR="00BB2733" w:rsidRDefault="00BB2733" w:rsidP="00BB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33" w:rsidRDefault="00BB2733" w:rsidP="00BB2733">
      <w:r>
        <w:separator/>
      </w:r>
    </w:p>
  </w:footnote>
  <w:footnote w:type="continuationSeparator" w:id="0">
    <w:p w:rsidR="00BB2733" w:rsidRDefault="00BB2733" w:rsidP="00BB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0"/>
    <w:rsid w:val="00001089"/>
    <w:rsid w:val="000010AA"/>
    <w:rsid w:val="00001162"/>
    <w:rsid w:val="00001334"/>
    <w:rsid w:val="00005096"/>
    <w:rsid w:val="000079FF"/>
    <w:rsid w:val="00007BDA"/>
    <w:rsid w:val="00010354"/>
    <w:rsid w:val="00011613"/>
    <w:rsid w:val="00012A8F"/>
    <w:rsid w:val="00013FE0"/>
    <w:rsid w:val="00017AF8"/>
    <w:rsid w:val="00017FCE"/>
    <w:rsid w:val="000200C3"/>
    <w:rsid w:val="000204F0"/>
    <w:rsid w:val="0002104E"/>
    <w:rsid w:val="0002211C"/>
    <w:rsid w:val="00022195"/>
    <w:rsid w:val="00023B9D"/>
    <w:rsid w:val="000244E3"/>
    <w:rsid w:val="00026CC6"/>
    <w:rsid w:val="000301C7"/>
    <w:rsid w:val="000312B7"/>
    <w:rsid w:val="00032F4C"/>
    <w:rsid w:val="00034C9D"/>
    <w:rsid w:val="0003530D"/>
    <w:rsid w:val="0003573D"/>
    <w:rsid w:val="00040457"/>
    <w:rsid w:val="000408EC"/>
    <w:rsid w:val="00043B19"/>
    <w:rsid w:val="00044BEE"/>
    <w:rsid w:val="00044C35"/>
    <w:rsid w:val="00044E66"/>
    <w:rsid w:val="0004672B"/>
    <w:rsid w:val="00047463"/>
    <w:rsid w:val="00050B30"/>
    <w:rsid w:val="00051024"/>
    <w:rsid w:val="0005338B"/>
    <w:rsid w:val="00055039"/>
    <w:rsid w:val="00056A33"/>
    <w:rsid w:val="00057952"/>
    <w:rsid w:val="00060353"/>
    <w:rsid w:val="00062705"/>
    <w:rsid w:val="000639C7"/>
    <w:rsid w:val="00065725"/>
    <w:rsid w:val="000662C5"/>
    <w:rsid w:val="00067942"/>
    <w:rsid w:val="000729B2"/>
    <w:rsid w:val="00073324"/>
    <w:rsid w:val="00073325"/>
    <w:rsid w:val="000755F0"/>
    <w:rsid w:val="000768E6"/>
    <w:rsid w:val="0008204F"/>
    <w:rsid w:val="00082BF4"/>
    <w:rsid w:val="0008314E"/>
    <w:rsid w:val="00083D9C"/>
    <w:rsid w:val="00084489"/>
    <w:rsid w:val="00086B0E"/>
    <w:rsid w:val="0008703D"/>
    <w:rsid w:val="00087422"/>
    <w:rsid w:val="000910CD"/>
    <w:rsid w:val="00093231"/>
    <w:rsid w:val="00094542"/>
    <w:rsid w:val="00096FD9"/>
    <w:rsid w:val="00097F90"/>
    <w:rsid w:val="000A1DD8"/>
    <w:rsid w:val="000A24E2"/>
    <w:rsid w:val="000A28A2"/>
    <w:rsid w:val="000A46F3"/>
    <w:rsid w:val="000A554F"/>
    <w:rsid w:val="000A55EB"/>
    <w:rsid w:val="000A5920"/>
    <w:rsid w:val="000A6B76"/>
    <w:rsid w:val="000A6BE3"/>
    <w:rsid w:val="000A7352"/>
    <w:rsid w:val="000B00B3"/>
    <w:rsid w:val="000B2DC1"/>
    <w:rsid w:val="000B34C9"/>
    <w:rsid w:val="000B46B2"/>
    <w:rsid w:val="000B4883"/>
    <w:rsid w:val="000B5495"/>
    <w:rsid w:val="000B6A42"/>
    <w:rsid w:val="000C17ED"/>
    <w:rsid w:val="000C234D"/>
    <w:rsid w:val="000C59BB"/>
    <w:rsid w:val="000D0671"/>
    <w:rsid w:val="000D1BEF"/>
    <w:rsid w:val="000D2D95"/>
    <w:rsid w:val="000D30F3"/>
    <w:rsid w:val="000D40AC"/>
    <w:rsid w:val="000D589E"/>
    <w:rsid w:val="000D6D9F"/>
    <w:rsid w:val="000D714A"/>
    <w:rsid w:val="000E0164"/>
    <w:rsid w:val="000E29B5"/>
    <w:rsid w:val="000E3619"/>
    <w:rsid w:val="000E3A9D"/>
    <w:rsid w:val="000E3D43"/>
    <w:rsid w:val="000E69A3"/>
    <w:rsid w:val="000E77A8"/>
    <w:rsid w:val="000F260B"/>
    <w:rsid w:val="000F2C4F"/>
    <w:rsid w:val="000F575F"/>
    <w:rsid w:val="000F58BA"/>
    <w:rsid w:val="000F79A4"/>
    <w:rsid w:val="00101004"/>
    <w:rsid w:val="00101A5E"/>
    <w:rsid w:val="00102515"/>
    <w:rsid w:val="0010408E"/>
    <w:rsid w:val="00104F52"/>
    <w:rsid w:val="0010721B"/>
    <w:rsid w:val="001119EB"/>
    <w:rsid w:val="0011233D"/>
    <w:rsid w:val="00113452"/>
    <w:rsid w:val="00113825"/>
    <w:rsid w:val="00113F5B"/>
    <w:rsid w:val="0011739D"/>
    <w:rsid w:val="001209DE"/>
    <w:rsid w:val="0012167F"/>
    <w:rsid w:val="001223ED"/>
    <w:rsid w:val="00124AAE"/>
    <w:rsid w:val="0013031B"/>
    <w:rsid w:val="00134577"/>
    <w:rsid w:val="00135243"/>
    <w:rsid w:val="0013627B"/>
    <w:rsid w:val="00140427"/>
    <w:rsid w:val="0014045E"/>
    <w:rsid w:val="001407DC"/>
    <w:rsid w:val="00141762"/>
    <w:rsid w:val="00141947"/>
    <w:rsid w:val="00144328"/>
    <w:rsid w:val="00145185"/>
    <w:rsid w:val="001451CF"/>
    <w:rsid w:val="0014688E"/>
    <w:rsid w:val="00147978"/>
    <w:rsid w:val="00147B3A"/>
    <w:rsid w:val="00150A2B"/>
    <w:rsid w:val="00151354"/>
    <w:rsid w:val="0015229E"/>
    <w:rsid w:val="00153BE3"/>
    <w:rsid w:val="00154602"/>
    <w:rsid w:val="00160261"/>
    <w:rsid w:val="001617D8"/>
    <w:rsid w:val="0016307C"/>
    <w:rsid w:val="0016382A"/>
    <w:rsid w:val="00164690"/>
    <w:rsid w:val="00166745"/>
    <w:rsid w:val="0016753F"/>
    <w:rsid w:val="0017092B"/>
    <w:rsid w:val="00171EB6"/>
    <w:rsid w:val="00171F82"/>
    <w:rsid w:val="0017207F"/>
    <w:rsid w:val="001727AA"/>
    <w:rsid w:val="00176019"/>
    <w:rsid w:val="0017763C"/>
    <w:rsid w:val="001777AF"/>
    <w:rsid w:val="00182E82"/>
    <w:rsid w:val="00186B0D"/>
    <w:rsid w:val="00192F6D"/>
    <w:rsid w:val="0019330A"/>
    <w:rsid w:val="00193E81"/>
    <w:rsid w:val="0019575D"/>
    <w:rsid w:val="001968AC"/>
    <w:rsid w:val="001A3F12"/>
    <w:rsid w:val="001A42E3"/>
    <w:rsid w:val="001A4650"/>
    <w:rsid w:val="001A4674"/>
    <w:rsid w:val="001A4A09"/>
    <w:rsid w:val="001A7474"/>
    <w:rsid w:val="001A7A9B"/>
    <w:rsid w:val="001B0746"/>
    <w:rsid w:val="001B25E2"/>
    <w:rsid w:val="001B33B8"/>
    <w:rsid w:val="001B4AD4"/>
    <w:rsid w:val="001C2E4E"/>
    <w:rsid w:val="001C7138"/>
    <w:rsid w:val="001D0120"/>
    <w:rsid w:val="001D3A47"/>
    <w:rsid w:val="001D3AA0"/>
    <w:rsid w:val="001E0B3D"/>
    <w:rsid w:val="001E1AFA"/>
    <w:rsid w:val="001E3587"/>
    <w:rsid w:val="001E6EEE"/>
    <w:rsid w:val="001E77B4"/>
    <w:rsid w:val="001E7989"/>
    <w:rsid w:val="001F05C1"/>
    <w:rsid w:val="001F1701"/>
    <w:rsid w:val="001F2999"/>
    <w:rsid w:val="001F2C6A"/>
    <w:rsid w:val="001F4974"/>
    <w:rsid w:val="001F578A"/>
    <w:rsid w:val="001F6A97"/>
    <w:rsid w:val="001F77CE"/>
    <w:rsid w:val="00210DBC"/>
    <w:rsid w:val="00213113"/>
    <w:rsid w:val="00214E14"/>
    <w:rsid w:val="00215590"/>
    <w:rsid w:val="00215C15"/>
    <w:rsid w:val="0021665B"/>
    <w:rsid w:val="00220002"/>
    <w:rsid w:val="0022269F"/>
    <w:rsid w:val="0022274B"/>
    <w:rsid w:val="00222BDB"/>
    <w:rsid w:val="00227131"/>
    <w:rsid w:val="002277B4"/>
    <w:rsid w:val="00227CBA"/>
    <w:rsid w:val="0023064F"/>
    <w:rsid w:val="00231591"/>
    <w:rsid w:val="00231681"/>
    <w:rsid w:val="002316C3"/>
    <w:rsid w:val="00236126"/>
    <w:rsid w:val="00236F8A"/>
    <w:rsid w:val="00241CF2"/>
    <w:rsid w:val="00241DB5"/>
    <w:rsid w:val="00242BF1"/>
    <w:rsid w:val="00242F58"/>
    <w:rsid w:val="00243F7A"/>
    <w:rsid w:val="00244631"/>
    <w:rsid w:val="00244877"/>
    <w:rsid w:val="00245A3A"/>
    <w:rsid w:val="002531DF"/>
    <w:rsid w:val="00254D46"/>
    <w:rsid w:val="00260003"/>
    <w:rsid w:val="00260D90"/>
    <w:rsid w:val="00263F22"/>
    <w:rsid w:val="002659C1"/>
    <w:rsid w:val="002665BD"/>
    <w:rsid w:val="0027036F"/>
    <w:rsid w:val="00271D34"/>
    <w:rsid w:val="002726EB"/>
    <w:rsid w:val="002727C3"/>
    <w:rsid w:val="00273350"/>
    <w:rsid w:val="00274897"/>
    <w:rsid w:val="0027509D"/>
    <w:rsid w:val="0028163A"/>
    <w:rsid w:val="002845C1"/>
    <w:rsid w:val="0028511E"/>
    <w:rsid w:val="00285BEB"/>
    <w:rsid w:val="002874BC"/>
    <w:rsid w:val="00293C5F"/>
    <w:rsid w:val="00293E2C"/>
    <w:rsid w:val="002943E5"/>
    <w:rsid w:val="00294D13"/>
    <w:rsid w:val="00295CAF"/>
    <w:rsid w:val="002A1127"/>
    <w:rsid w:val="002A12F9"/>
    <w:rsid w:val="002A389F"/>
    <w:rsid w:val="002A396D"/>
    <w:rsid w:val="002A470C"/>
    <w:rsid w:val="002A4858"/>
    <w:rsid w:val="002B48B2"/>
    <w:rsid w:val="002B6A80"/>
    <w:rsid w:val="002C26BA"/>
    <w:rsid w:val="002C480F"/>
    <w:rsid w:val="002C5667"/>
    <w:rsid w:val="002C7171"/>
    <w:rsid w:val="002C75ED"/>
    <w:rsid w:val="002C7DCE"/>
    <w:rsid w:val="002D033A"/>
    <w:rsid w:val="002D067E"/>
    <w:rsid w:val="002D09D3"/>
    <w:rsid w:val="002D19E1"/>
    <w:rsid w:val="002D1B97"/>
    <w:rsid w:val="002D4715"/>
    <w:rsid w:val="002D4C79"/>
    <w:rsid w:val="002D4DFA"/>
    <w:rsid w:val="002D5B7B"/>
    <w:rsid w:val="002D6508"/>
    <w:rsid w:val="002D6B52"/>
    <w:rsid w:val="002E04F3"/>
    <w:rsid w:val="002E0A19"/>
    <w:rsid w:val="002E0B46"/>
    <w:rsid w:val="002E1692"/>
    <w:rsid w:val="002E16A6"/>
    <w:rsid w:val="002E23C8"/>
    <w:rsid w:val="002E3493"/>
    <w:rsid w:val="002E4155"/>
    <w:rsid w:val="002E5CB7"/>
    <w:rsid w:val="002E7160"/>
    <w:rsid w:val="002E7710"/>
    <w:rsid w:val="002F194F"/>
    <w:rsid w:val="002F2FB1"/>
    <w:rsid w:val="002F5494"/>
    <w:rsid w:val="002F71E3"/>
    <w:rsid w:val="00301085"/>
    <w:rsid w:val="003039F7"/>
    <w:rsid w:val="00303A24"/>
    <w:rsid w:val="0030474A"/>
    <w:rsid w:val="00305EB3"/>
    <w:rsid w:val="00307537"/>
    <w:rsid w:val="00312CD2"/>
    <w:rsid w:val="00313ACB"/>
    <w:rsid w:val="0031539A"/>
    <w:rsid w:val="00321970"/>
    <w:rsid w:val="00321C23"/>
    <w:rsid w:val="003221BB"/>
    <w:rsid w:val="003241C3"/>
    <w:rsid w:val="003249DC"/>
    <w:rsid w:val="00325611"/>
    <w:rsid w:val="00330DE6"/>
    <w:rsid w:val="003323A0"/>
    <w:rsid w:val="00332966"/>
    <w:rsid w:val="00332A94"/>
    <w:rsid w:val="00333889"/>
    <w:rsid w:val="00340A47"/>
    <w:rsid w:val="00341C40"/>
    <w:rsid w:val="003446FA"/>
    <w:rsid w:val="00345A3B"/>
    <w:rsid w:val="00345EF3"/>
    <w:rsid w:val="00346613"/>
    <w:rsid w:val="00350F22"/>
    <w:rsid w:val="003542D1"/>
    <w:rsid w:val="003546DD"/>
    <w:rsid w:val="00356042"/>
    <w:rsid w:val="003563F1"/>
    <w:rsid w:val="0035661D"/>
    <w:rsid w:val="003579B4"/>
    <w:rsid w:val="00360AD0"/>
    <w:rsid w:val="00360D1F"/>
    <w:rsid w:val="00360D7A"/>
    <w:rsid w:val="003614A0"/>
    <w:rsid w:val="00363828"/>
    <w:rsid w:val="003639E1"/>
    <w:rsid w:val="00364E43"/>
    <w:rsid w:val="00366379"/>
    <w:rsid w:val="00370614"/>
    <w:rsid w:val="00370AB2"/>
    <w:rsid w:val="00371113"/>
    <w:rsid w:val="00371625"/>
    <w:rsid w:val="00371FAA"/>
    <w:rsid w:val="00374B94"/>
    <w:rsid w:val="00374F32"/>
    <w:rsid w:val="00376420"/>
    <w:rsid w:val="00376A20"/>
    <w:rsid w:val="003819DC"/>
    <w:rsid w:val="00383149"/>
    <w:rsid w:val="003832BE"/>
    <w:rsid w:val="003852A9"/>
    <w:rsid w:val="0038589D"/>
    <w:rsid w:val="003859B4"/>
    <w:rsid w:val="003913D6"/>
    <w:rsid w:val="003914B9"/>
    <w:rsid w:val="00392117"/>
    <w:rsid w:val="003928EB"/>
    <w:rsid w:val="003962BE"/>
    <w:rsid w:val="00396B18"/>
    <w:rsid w:val="00396C21"/>
    <w:rsid w:val="003A09EB"/>
    <w:rsid w:val="003A0BA3"/>
    <w:rsid w:val="003A0C9B"/>
    <w:rsid w:val="003A140E"/>
    <w:rsid w:val="003A3C4C"/>
    <w:rsid w:val="003A41DC"/>
    <w:rsid w:val="003A5875"/>
    <w:rsid w:val="003A63D1"/>
    <w:rsid w:val="003A7F1F"/>
    <w:rsid w:val="003B1F95"/>
    <w:rsid w:val="003B23DE"/>
    <w:rsid w:val="003B2F22"/>
    <w:rsid w:val="003B4ABD"/>
    <w:rsid w:val="003B729D"/>
    <w:rsid w:val="003B76EC"/>
    <w:rsid w:val="003B7BB3"/>
    <w:rsid w:val="003C0475"/>
    <w:rsid w:val="003C09BA"/>
    <w:rsid w:val="003C0D63"/>
    <w:rsid w:val="003C10C6"/>
    <w:rsid w:val="003C4626"/>
    <w:rsid w:val="003C5424"/>
    <w:rsid w:val="003D0BFD"/>
    <w:rsid w:val="003D0CC7"/>
    <w:rsid w:val="003D0D46"/>
    <w:rsid w:val="003D3AD5"/>
    <w:rsid w:val="003D4AF0"/>
    <w:rsid w:val="003D4E17"/>
    <w:rsid w:val="003D79D6"/>
    <w:rsid w:val="003E02E8"/>
    <w:rsid w:val="003E07B0"/>
    <w:rsid w:val="003E0E39"/>
    <w:rsid w:val="003E2010"/>
    <w:rsid w:val="003E2BE1"/>
    <w:rsid w:val="003E365F"/>
    <w:rsid w:val="003E4AEE"/>
    <w:rsid w:val="003E70E1"/>
    <w:rsid w:val="003E714F"/>
    <w:rsid w:val="003F0918"/>
    <w:rsid w:val="003F146D"/>
    <w:rsid w:val="003F1DC0"/>
    <w:rsid w:val="003F212C"/>
    <w:rsid w:val="003F4E75"/>
    <w:rsid w:val="004040F8"/>
    <w:rsid w:val="00406912"/>
    <w:rsid w:val="004072DC"/>
    <w:rsid w:val="00411725"/>
    <w:rsid w:val="004119D2"/>
    <w:rsid w:val="004119DF"/>
    <w:rsid w:val="00413BDD"/>
    <w:rsid w:val="0041537D"/>
    <w:rsid w:val="0041744C"/>
    <w:rsid w:val="004202A0"/>
    <w:rsid w:val="004218A2"/>
    <w:rsid w:val="00422365"/>
    <w:rsid w:val="004223CD"/>
    <w:rsid w:val="0042309D"/>
    <w:rsid w:val="00425556"/>
    <w:rsid w:val="00427A46"/>
    <w:rsid w:val="00430D0A"/>
    <w:rsid w:val="004316A5"/>
    <w:rsid w:val="004318CE"/>
    <w:rsid w:val="0043238E"/>
    <w:rsid w:val="004404B7"/>
    <w:rsid w:val="00440BF5"/>
    <w:rsid w:val="00442966"/>
    <w:rsid w:val="00443BE0"/>
    <w:rsid w:val="004450B7"/>
    <w:rsid w:val="004455E3"/>
    <w:rsid w:val="0044695F"/>
    <w:rsid w:val="004470B4"/>
    <w:rsid w:val="00452543"/>
    <w:rsid w:val="00452F1F"/>
    <w:rsid w:val="00454EAD"/>
    <w:rsid w:val="00456316"/>
    <w:rsid w:val="00456D54"/>
    <w:rsid w:val="00457189"/>
    <w:rsid w:val="004579DD"/>
    <w:rsid w:val="0046054C"/>
    <w:rsid w:val="004606C3"/>
    <w:rsid w:val="0046089E"/>
    <w:rsid w:val="004633D6"/>
    <w:rsid w:val="00463FD8"/>
    <w:rsid w:val="004648CC"/>
    <w:rsid w:val="00464D7D"/>
    <w:rsid w:val="004668CC"/>
    <w:rsid w:val="00466C6C"/>
    <w:rsid w:val="00466CCF"/>
    <w:rsid w:val="0047117C"/>
    <w:rsid w:val="00471A2F"/>
    <w:rsid w:val="00472A04"/>
    <w:rsid w:val="00473050"/>
    <w:rsid w:val="00475051"/>
    <w:rsid w:val="004766E3"/>
    <w:rsid w:val="00476E31"/>
    <w:rsid w:val="004770E7"/>
    <w:rsid w:val="00477C74"/>
    <w:rsid w:val="00477EDC"/>
    <w:rsid w:val="00480E74"/>
    <w:rsid w:val="00482B00"/>
    <w:rsid w:val="00485488"/>
    <w:rsid w:val="004911DB"/>
    <w:rsid w:val="004913AD"/>
    <w:rsid w:val="00491876"/>
    <w:rsid w:val="00492588"/>
    <w:rsid w:val="00497229"/>
    <w:rsid w:val="004A29A8"/>
    <w:rsid w:val="004A2C5A"/>
    <w:rsid w:val="004A3368"/>
    <w:rsid w:val="004A4396"/>
    <w:rsid w:val="004A4A4E"/>
    <w:rsid w:val="004A5A0C"/>
    <w:rsid w:val="004A5D8C"/>
    <w:rsid w:val="004A6955"/>
    <w:rsid w:val="004B3451"/>
    <w:rsid w:val="004B3609"/>
    <w:rsid w:val="004B4297"/>
    <w:rsid w:val="004B4818"/>
    <w:rsid w:val="004B5DCF"/>
    <w:rsid w:val="004C2FB7"/>
    <w:rsid w:val="004C511D"/>
    <w:rsid w:val="004C58D4"/>
    <w:rsid w:val="004C6023"/>
    <w:rsid w:val="004D187C"/>
    <w:rsid w:val="004D26AD"/>
    <w:rsid w:val="004D40D1"/>
    <w:rsid w:val="004D5C4A"/>
    <w:rsid w:val="004D5DAC"/>
    <w:rsid w:val="004E0505"/>
    <w:rsid w:val="004E2A32"/>
    <w:rsid w:val="004E4BF9"/>
    <w:rsid w:val="004E4F5D"/>
    <w:rsid w:val="004E7FA6"/>
    <w:rsid w:val="004F1A88"/>
    <w:rsid w:val="004F273F"/>
    <w:rsid w:val="004F4A4A"/>
    <w:rsid w:val="004F6157"/>
    <w:rsid w:val="004F675E"/>
    <w:rsid w:val="005002D9"/>
    <w:rsid w:val="00501AE5"/>
    <w:rsid w:val="00502053"/>
    <w:rsid w:val="00502FF9"/>
    <w:rsid w:val="005035F5"/>
    <w:rsid w:val="005038B4"/>
    <w:rsid w:val="00504122"/>
    <w:rsid w:val="00504140"/>
    <w:rsid w:val="00504E7F"/>
    <w:rsid w:val="005050FC"/>
    <w:rsid w:val="005057AD"/>
    <w:rsid w:val="00510B0F"/>
    <w:rsid w:val="00511867"/>
    <w:rsid w:val="00511AC6"/>
    <w:rsid w:val="0051246C"/>
    <w:rsid w:val="005133E9"/>
    <w:rsid w:val="00513FF3"/>
    <w:rsid w:val="005142A0"/>
    <w:rsid w:val="00514F59"/>
    <w:rsid w:val="005174BF"/>
    <w:rsid w:val="00517C4F"/>
    <w:rsid w:val="00517E0C"/>
    <w:rsid w:val="005200FF"/>
    <w:rsid w:val="005205F1"/>
    <w:rsid w:val="005221E4"/>
    <w:rsid w:val="00522477"/>
    <w:rsid w:val="00523528"/>
    <w:rsid w:val="0052404C"/>
    <w:rsid w:val="00527137"/>
    <w:rsid w:val="005303A4"/>
    <w:rsid w:val="005303F8"/>
    <w:rsid w:val="005309DD"/>
    <w:rsid w:val="00531F59"/>
    <w:rsid w:val="00535724"/>
    <w:rsid w:val="00544389"/>
    <w:rsid w:val="00551485"/>
    <w:rsid w:val="005558CC"/>
    <w:rsid w:val="0055725E"/>
    <w:rsid w:val="00557FB6"/>
    <w:rsid w:val="00561C1E"/>
    <w:rsid w:val="00561DB2"/>
    <w:rsid w:val="0056214A"/>
    <w:rsid w:val="00567B02"/>
    <w:rsid w:val="00571D51"/>
    <w:rsid w:val="00572ACA"/>
    <w:rsid w:val="00574594"/>
    <w:rsid w:val="00577524"/>
    <w:rsid w:val="005777DB"/>
    <w:rsid w:val="00581299"/>
    <w:rsid w:val="00581B81"/>
    <w:rsid w:val="00581D37"/>
    <w:rsid w:val="0058214F"/>
    <w:rsid w:val="0058423D"/>
    <w:rsid w:val="00587786"/>
    <w:rsid w:val="0059453F"/>
    <w:rsid w:val="00594959"/>
    <w:rsid w:val="00597EB5"/>
    <w:rsid w:val="005A0A02"/>
    <w:rsid w:val="005A5800"/>
    <w:rsid w:val="005A59E9"/>
    <w:rsid w:val="005B05CB"/>
    <w:rsid w:val="005B2DF6"/>
    <w:rsid w:val="005B50C6"/>
    <w:rsid w:val="005B631A"/>
    <w:rsid w:val="005B780C"/>
    <w:rsid w:val="005C3833"/>
    <w:rsid w:val="005C6C88"/>
    <w:rsid w:val="005C6E5A"/>
    <w:rsid w:val="005C71F6"/>
    <w:rsid w:val="005C7318"/>
    <w:rsid w:val="005D1011"/>
    <w:rsid w:val="005D2731"/>
    <w:rsid w:val="005D453E"/>
    <w:rsid w:val="005D4BF6"/>
    <w:rsid w:val="005D65F1"/>
    <w:rsid w:val="005E240F"/>
    <w:rsid w:val="005E35B2"/>
    <w:rsid w:val="005E48CB"/>
    <w:rsid w:val="005E5685"/>
    <w:rsid w:val="005E79EF"/>
    <w:rsid w:val="005F3623"/>
    <w:rsid w:val="005F4A60"/>
    <w:rsid w:val="005F4AB3"/>
    <w:rsid w:val="005F6462"/>
    <w:rsid w:val="005F7223"/>
    <w:rsid w:val="005F7E43"/>
    <w:rsid w:val="00601AE1"/>
    <w:rsid w:val="00601DDE"/>
    <w:rsid w:val="0060308F"/>
    <w:rsid w:val="0060322A"/>
    <w:rsid w:val="006051C9"/>
    <w:rsid w:val="006103BB"/>
    <w:rsid w:val="00610D3C"/>
    <w:rsid w:val="0061171E"/>
    <w:rsid w:val="00611BA1"/>
    <w:rsid w:val="006138B4"/>
    <w:rsid w:val="006162FD"/>
    <w:rsid w:val="00616784"/>
    <w:rsid w:val="006171D3"/>
    <w:rsid w:val="00617332"/>
    <w:rsid w:val="00620AAC"/>
    <w:rsid w:val="00624736"/>
    <w:rsid w:val="006248AF"/>
    <w:rsid w:val="006249CB"/>
    <w:rsid w:val="006259C0"/>
    <w:rsid w:val="006301AE"/>
    <w:rsid w:val="00635FAB"/>
    <w:rsid w:val="0063608A"/>
    <w:rsid w:val="00637D56"/>
    <w:rsid w:val="006448F7"/>
    <w:rsid w:val="00645D22"/>
    <w:rsid w:val="00647F16"/>
    <w:rsid w:val="00650512"/>
    <w:rsid w:val="00651549"/>
    <w:rsid w:val="00651AD4"/>
    <w:rsid w:val="006524D5"/>
    <w:rsid w:val="0065502D"/>
    <w:rsid w:val="00655BF2"/>
    <w:rsid w:val="0065623E"/>
    <w:rsid w:val="00656322"/>
    <w:rsid w:val="0065658A"/>
    <w:rsid w:val="00660132"/>
    <w:rsid w:val="00660271"/>
    <w:rsid w:val="00663D7D"/>
    <w:rsid w:val="006648D9"/>
    <w:rsid w:val="00665B09"/>
    <w:rsid w:val="006664FC"/>
    <w:rsid w:val="00666D7C"/>
    <w:rsid w:val="00670F4F"/>
    <w:rsid w:val="00671948"/>
    <w:rsid w:val="00681CD1"/>
    <w:rsid w:val="0068242E"/>
    <w:rsid w:val="0068260C"/>
    <w:rsid w:val="00683C1A"/>
    <w:rsid w:val="006850D2"/>
    <w:rsid w:val="00685B94"/>
    <w:rsid w:val="00685FB8"/>
    <w:rsid w:val="00687AC8"/>
    <w:rsid w:val="006903B5"/>
    <w:rsid w:val="00695407"/>
    <w:rsid w:val="00695DF5"/>
    <w:rsid w:val="00695FA2"/>
    <w:rsid w:val="00697C2C"/>
    <w:rsid w:val="006A0AAE"/>
    <w:rsid w:val="006A48F6"/>
    <w:rsid w:val="006B236D"/>
    <w:rsid w:val="006B2659"/>
    <w:rsid w:val="006B3F5C"/>
    <w:rsid w:val="006B4256"/>
    <w:rsid w:val="006B4315"/>
    <w:rsid w:val="006B4924"/>
    <w:rsid w:val="006B62B3"/>
    <w:rsid w:val="006B65F2"/>
    <w:rsid w:val="006B6AEE"/>
    <w:rsid w:val="006C0639"/>
    <w:rsid w:val="006C36AA"/>
    <w:rsid w:val="006C541E"/>
    <w:rsid w:val="006C5460"/>
    <w:rsid w:val="006C5C01"/>
    <w:rsid w:val="006C7700"/>
    <w:rsid w:val="006D132B"/>
    <w:rsid w:val="006D2583"/>
    <w:rsid w:val="006D27BA"/>
    <w:rsid w:val="006D3C83"/>
    <w:rsid w:val="006D46ED"/>
    <w:rsid w:val="006D4E4B"/>
    <w:rsid w:val="006D665D"/>
    <w:rsid w:val="006D7311"/>
    <w:rsid w:val="006E2696"/>
    <w:rsid w:val="006E2A8D"/>
    <w:rsid w:val="006E2EF3"/>
    <w:rsid w:val="006F12D4"/>
    <w:rsid w:val="006F4902"/>
    <w:rsid w:val="006F4D2F"/>
    <w:rsid w:val="006F5A68"/>
    <w:rsid w:val="007012BF"/>
    <w:rsid w:val="0070135C"/>
    <w:rsid w:val="007021B3"/>
    <w:rsid w:val="00702655"/>
    <w:rsid w:val="0070288B"/>
    <w:rsid w:val="0070338B"/>
    <w:rsid w:val="00706AD2"/>
    <w:rsid w:val="00707375"/>
    <w:rsid w:val="007079DF"/>
    <w:rsid w:val="007109E2"/>
    <w:rsid w:val="007113BB"/>
    <w:rsid w:val="00711EBF"/>
    <w:rsid w:val="007158A9"/>
    <w:rsid w:val="00716354"/>
    <w:rsid w:val="00717EDD"/>
    <w:rsid w:val="00720C5E"/>
    <w:rsid w:val="00723432"/>
    <w:rsid w:val="007243C6"/>
    <w:rsid w:val="0072492E"/>
    <w:rsid w:val="007260C9"/>
    <w:rsid w:val="0072708C"/>
    <w:rsid w:val="00727E34"/>
    <w:rsid w:val="00732DDF"/>
    <w:rsid w:val="007331C1"/>
    <w:rsid w:val="00736057"/>
    <w:rsid w:val="00737912"/>
    <w:rsid w:val="007400A4"/>
    <w:rsid w:val="007407B7"/>
    <w:rsid w:val="007410B6"/>
    <w:rsid w:val="00741E12"/>
    <w:rsid w:val="00744EAF"/>
    <w:rsid w:val="007457BC"/>
    <w:rsid w:val="00745DD9"/>
    <w:rsid w:val="0074733D"/>
    <w:rsid w:val="00747991"/>
    <w:rsid w:val="00750E5E"/>
    <w:rsid w:val="00751204"/>
    <w:rsid w:val="00754267"/>
    <w:rsid w:val="00756BB1"/>
    <w:rsid w:val="0076357B"/>
    <w:rsid w:val="00763ADA"/>
    <w:rsid w:val="00765603"/>
    <w:rsid w:val="007659DD"/>
    <w:rsid w:val="00767F8A"/>
    <w:rsid w:val="00770F53"/>
    <w:rsid w:val="00771396"/>
    <w:rsid w:val="00771F11"/>
    <w:rsid w:val="00774702"/>
    <w:rsid w:val="00780877"/>
    <w:rsid w:val="0078189D"/>
    <w:rsid w:val="00782FB8"/>
    <w:rsid w:val="007831C2"/>
    <w:rsid w:val="007832D0"/>
    <w:rsid w:val="00784710"/>
    <w:rsid w:val="00786B0F"/>
    <w:rsid w:val="00786D1A"/>
    <w:rsid w:val="00790FED"/>
    <w:rsid w:val="0079325B"/>
    <w:rsid w:val="00794B44"/>
    <w:rsid w:val="00795A80"/>
    <w:rsid w:val="00797C03"/>
    <w:rsid w:val="00797D1D"/>
    <w:rsid w:val="007A02B0"/>
    <w:rsid w:val="007A1711"/>
    <w:rsid w:val="007A1B82"/>
    <w:rsid w:val="007A3951"/>
    <w:rsid w:val="007A4F3C"/>
    <w:rsid w:val="007A514C"/>
    <w:rsid w:val="007A5438"/>
    <w:rsid w:val="007A5B27"/>
    <w:rsid w:val="007A6024"/>
    <w:rsid w:val="007A6EE9"/>
    <w:rsid w:val="007B2334"/>
    <w:rsid w:val="007B40E6"/>
    <w:rsid w:val="007B4601"/>
    <w:rsid w:val="007B6B2C"/>
    <w:rsid w:val="007B6B69"/>
    <w:rsid w:val="007B758D"/>
    <w:rsid w:val="007B7608"/>
    <w:rsid w:val="007C12F9"/>
    <w:rsid w:val="007C42A7"/>
    <w:rsid w:val="007C5F82"/>
    <w:rsid w:val="007C6B18"/>
    <w:rsid w:val="007C6CD8"/>
    <w:rsid w:val="007D0096"/>
    <w:rsid w:val="007D01A8"/>
    <w:rsid w:val="007D2591"/>
    <w:rsid w:val="007D36BA"/>
    <w:rsid w:val="007D4D10"/>
    <w:rsid w:val="007D511B"/>
    <w:rsid w:val="007D6CA1"/>
    <w:rsid w:val="007E0BE0"/>
    <w:rsid w:val="007E2387"/>
    <w:rsid w:val="007E2456"/>
    <w:rsid w:val="007E29A9"/>
    <w:rsid w:val="007E2E78"/>
    <w:rsid w:val="007E5FA9"/>
    <w:rsid w:val="007F0965"/>
    <w:rsid w:val="007F0CD6"/>
    <w:rsid w:val="007F20AF"/>
    <w:rsid w:val="007F2420"/>
    <w:rsid w:val="007F2750"/>
    <w:rsid w:val="007F2B5A"/>
    <w:rsid w:val="007F39A6"/>
    <w:rsid w:val="007F4D40"/>
    <w:rsid w:val="007F5116"/>
    <w:rsid w:val="007F6DB2"/>
    <w:rsid w:val="00801A06"/>
    <w:rsid w:val="0080243D"/>
    <w:rsid w:val="0080263E"/>
    <w:rsid w:val="00802D58"/>
    <w:rsid w:val="00803537"/>
    <w:rsid w:val="00804947"/>
    <w:rsid w:val="0080502D"/>
    <w:rsid w:val="008067D7"/>
    <w:rsid w:val="00813203"/>
    <w:rsid w:val="008151D3"/>
    <w:rsid w:val="008200F6"/>
    <w:rsid w:val="00820435"/>
    <w:rsid w:val="008218C1"/>
    <w:rsid w:val="008264E7"/>
    <w:rsid w:val="00826F76"/>
    <w:rsid w:val="00827434"/>
    <w:rsid w:val="008304F1"/>
    <w:rsid w:val="0083104E"/>
    <w:rsid w:val="00831B41"/>
    <w:rsid w:val="00834BD3"/>
    <w:rsid w:val="00841806"/>
    <w:rsid w:val="008429CD"/>
    <w:rsid w:val="00843291"/>
    <w:rsid w:val="00845835"/>
    <w:rsid w:val="00846378"/>
    <w:rsid w:val="0084697D"/>
    <w:rsid w:val="00853892"/>
    <w:rsid w:val="0085395E"/>
    <w:rsid w:val="00854FF2"/>
    <w:rsid w:val="00855D40"/>
    <w:rsid w:val="00856479"/>
    <w:rsid w:val="00856B68"/>
    <w:rsid w:val="0086015E"/>
    <w:rsid w:val="00860594"/>
    <w:rsid w:val="00860635"/>
    <w:rsid w:val="00870B88"/>
    <w:rsid w:val="0087273C"/>
    <w:rsid w:val="00872CCA"/>
    <w:rsid w:val="008756BE"/>
    <w:rsid w:val="00876CAD"/>
    <w:rsid w:val="00877474"/>
    <w:rsid w:val="00877973"/>
    <w:rsid w:val="0088036F"/>
    <w:rsid w:val="008803F1"/>
    <w:rsid w:val="00880A0F"/>
    <w:rsid w:val="008820D6"/>
    <w:rsid w:val="008836E8"/>
    <w:rsid w:val="0088400A"/>
    <w:rsid w:val="00885784"/>
    <w:rsid w:val="0088760C"/>
    <w:rsid w:val="008876DE"/>
    <w:rsid w:val="00890259"/>
    <w:rsid w:val="00890B3E"/>
    <w:rsid w:val="00893F28"/>
    <w:rsid w:val="00893F84"/>
    <w:rsid w:val="00893F8F"/>
    <w:rsid w:val="008944A6"/>
    <w:rsid w:val="0089507B"/>
    <w:rsid w:val="00895289"/>
    <w:rsid w:val="008A029E"/>
    <w:rsid w:val="008A16D8"/>
    <w:rsid w:val="008A305C"/>
    <w:rsid w:val="008A497B"/>
    <w:rsid w:val="008A5768"/>
    <w:rsid w:val="008A73BE"/>
    <w:rsid w:val="008A781F"/>
    <w:rsid w:val="008A7856"/>
    <w:rsid w:val="008A785C"/>
    <w:rsid w:val="008B1DCB"/>
    <w:rsid w:val="008B222A"/>
    <w:rsid w:val="008B2513"/>
    <w:rsid w:val="008B2703"/>
    <w:rsid w:val="008B2E5B"/>
    <w:rsid w:val="008B787E"/>
    <w:rsid w:val="008C2860"/>
    <w:rsid w:val="008C40B0"/>
    <w:rsid w:val="008D0E4E"/>
    <w:rsid w:val="008D40EC"/>
    <w:rsid w:val="008D4AA0"/>
    <w:rsid w:val="008D6AE0"/>
    <w:rsid w:val="008D6D09"/>
    <w:rsid w:val="008E06FA"/>
    <w:rsid w:val="008E0A0A"/>
    <w:rsid w:val="008E31A3"/>
    <w:rsid w:val="008E788A"/>
    <w:rsid w:val="008E7F92"/>
    <w:rsid w:val="008F0640"/>
    <w:rsid w:val="008F131C"/>
    <w:rsid w:val="008F1870"/>
    <w:rsid w:val="008F1902"/>
    <w:rsid w:val="008F1A91"/>
    <w:rsid w:val="008F1C9F"/>
    <w:rsid w:val="008F2410"/>
    <w:rsid w:val="008F555D"/>
    <w:rsid w:val="008F63C9"/>
    <w:rsid w:val="008F6AB2"/>
    <w:rsid w:val="008F7AB1"/>
    <w:rsid w:val="00901C3B"/>
    <w:rsid w:val="00901C46"/>
    <w:rsid w:val="00902CDC"/>
    <w:rsid w:val="00903413"/>
    <w:rsid w:val="0090484A"/>
    <w:rsid w:val="009076B0"/>
    <w:rsid w:val="009079CA"/>
    <w:rsid w:val="00912107"/>
    <w:rsid w:val="009135F0"/>
    <w:rsid w:val="00914658"/>
    <w:rsid w:val="009152FE"/>
    <w:rsid w:val="00920521"/>
    <w:rsid w:val="009205A3"/>
    <w:rsid w:val="00920D79"/>
    <w:rsid w:val="00921352"/>
    <w:rsid w:val="009228A1"/>
    <w:rsid w:val="009246BD"/>
    <w:rsid w:val="0092766D"/>
    <w:rsid w:val="0093073F"/>
    <w:rsid w:val="009312F6"/>
    <w:rsid w:val="0093409C"/>
    <w:rsid w:val="00934256"/>
    <w:rsid w:val="00934D5A"/>
    <w:rsid w:val="00936214"/>
    <w:rsid w:val="0094045D"/>
    <w:rsid w:val="00941E31"/>
    <w:rsid w:val="00942974"/>
    <w:rsid w:val="00943AB6"/>
    <w:rsid w:val="00945E86"/>
    <w:rsid w:val="0094614D"/>
    <w:rsid w:val="00950037"/>
    <w:rsid w:val="0095025E"/>
    <w:rsid w:val="00961117"/>
    <w:rsid w:val="009647B0"/>
    <w:rsid w:val="00964D9E"/>
    <w:rsid w:val="00966616"/>
    <w:rsid w:val="00971465"/>
    <w:rsid w:val="00972BFA"/>
    <w:rsid w:val="00973606"/>
    <w:rsid w:val="00975171"/>
    <w:rsid w:val="00975CA9"/>
    <w:rsid w:val="00977680"/>
    <w:rsid w:val="00986819"/>
    <w:rsid w:val="00986CC8"/>
    <w:rsid w:val="00987A8A"/>
    <w:rsid w:val="00991C36"/>
    <w:rsid w:val="00993D72"/>
    <w:rsid w:val="009948FB"/>
    <w:rsid w:val="009950B6"/>
    <w:rsid w:val="009A0A80"/>
    <w:rsid w:val="009A187C"/>
    <w:rsid w:val="009A46F7"/>
    <w:rsid w:val="009A588D"/>
    <w:rsid w:val="009A783F"/>
    <w:rsid w:val="009B2D4A"/>
    <w:rsid w:val="009B3843"/>
    <w:rsid w:val="009B4777"/>
    <w:rsid w:val="009C30D6"/>
    <w:rsid w:val="009C7839"/>
    <w:rsid w:val="009D222D"/>
    <w:rsid w:val="009D2433"/>
    <w:rsid w:val="009D3149"/>
    <w:rsid w:val="009D414E"/>
    <w:rsid w:val="009D423C"/>
    <w:rsid w:val="009D4E97"/>
    <w:rsid w:val="009D7E46"/>
    <w:rsid w:val="009E45F5"/>
    <w:rsid w:val="009E60AF"/>
    <w:rsid w:val="009E6704"/>
    <w:rsid w:val="009E705A"/>
    <w:rsid w:val="009E726C"/>
    <w:rsid w:val="009E7285"/>
    <w:rsid w:val="009E7329"/>
    <w:rsid w:val="009E7A20"/>
    <w:rsid w:val="009F0478"/>
    <w:rsid w:val="009F0CEE"/>
    <w:rsid w:val="009F2288"/>
    <w:rsid w:val="009F2454"/>
    <w:rsid w:val="009F2CF5"/>
    <w:rsid w:val="009F2DFC"/>
    <w:rsid w:val="009F4D5C"/>
    <w:rsid w:val="00A0290A"/>
    <w:rsid w:val="00A036CD"/>
    <w:rsid w:val="00A104A2"/>
    <w:rsid w:val="00A10A27"/>
    <w:rsid w:val="00A128A5"/>
    <w:rsid w:val="00A135C3"/>
    <w:rsid w:val="00A14FBC"/>
    <w:rsid w:val="00A20C8B"/>
    <w:rsid w:val="00A20FFA"/>
    <w:rsid w:val="00A2330D"/>
    <w:rsid w:val="00A23897"/>
    <w:rsid w:val="00A264E9"/>
    <w:rsid w:val="00A268E7"/>
    <w:rsid w:val="00A309C0"/>
    <w:rsid w:val="00A31C9A"/>
    <w:rsid w:val="00A322D7"/>
    <w:rsid w:val="00A34BC0"/>
    <w:rsid w:val="00A35872"/>
    <w:rsid w:val="00A36818"/>
    <w:rsid w:val="00A36A64"/>
    <w:rsid w:val="00A37DFB"/>
    <w:rsid w:val="00A37F3E"/>
    <w:rsid w:val="00A42832"/>
    <w:rsid w:val="00A42B92"/>
    <w:rsid w:val="00A4481C"/>
    <w:rsid w:val="00A45B19"/>
    <w:rsid w:val="00A50FC5"/>
    <w:rsid w:val="00A51A2F"/>
    <w:rsid w:val="00A52200"/>
    <w:rsid w:val="00A529B8"/>
    <w:rsid w:val="00A55341"/>
    <w:rsid w:val="00A56A68"/>
    <w:rsid w:val="00A56A7F"/>
    <w:rsid w:val="00A5758A"/>
    <w:rsid w:val="00A57CEF"/>
    <w:rsid w:val="00A606AA"/>
    <w:rsid w:val="00A60DB7"/>
    <w:rsid w:val="00A61CB7"/>
    <w:rsid w:val="00A655D1"/>
    <w:rsid w:val="00A6597D"/>
    <w:rsid w:val="00A66C95"/>
    <w:rsid w:val="00A678ED"/>
    <w:rsid w:val="00A71583"/>
    <w:rsid w:val="00A7282E"/>
    <w:rsid w:val="00A7321F"/>
    <w:rsid w:val="00A763C3"/>
    <w:rsid w:val="00A77A1F"/>
    <w:rsid w:val="00A80EF3"/>
    <w:rsid w:val="00A80FEF"/>
    <w:rsid w:val="00A8116D"/>
    <w:rsid w:val="00A83EEF"/>
    <w:rsid w:val="00A8459E"/>
    <w:rsid w:val="00A85E33"/>
    <w:rsid w:val="00A86B57"/>
    <w:rsid w:val="00A86D8E"/>
    <w:rsid w:val="00A9048F"/>
    <w:rsid w:val="00A92642"/>
    <w:rsid w:val="00A93AD3"/>
    <w:rsid w:val="00A93EC0"/>
    <w:rsid w:val="00A94C42"/>
    <w:rsid w:val="00A9621A"/>
    <w:rsid w:val="00A971C8"/>
    <w:rsid w:val="00AA1DDC"/>
    <w:rsid w:val="00AA53F8"/>
    <w:rsid w:val="00AA6A37"/>
    <w:rsid w:val="00AB59D0"/>
    <w:rsid w:val="00AB6B30"/>
    <w:rsid w:val="00AB6E2A"/>
    <w:rsid w:val="00AB71B5"/>
    <w:rsid w:val="00AC061B"/>
    <w:rsid w:val="00AC0E12"/>
    <w:rsid w:val="00AC26BA"/>
    <w:rsid w:val="00AC340B"/>
    <w:rsid w:val="00AC3BDE"/>
    <w:rsid w:val="00AC5188"/>
    <w:rsid w:val="00AC5F92"/>
    <w:rsid w:val="00AC5FCF"/>
    <w:rsid w:val="00AC6B53"/>
    <w:rsid w:val="00AC72EB"/>
    <w:rsid w:val="00AD0508"/>
    <w:rsid w:val="00AD0FF8"/>
    <w:rsid w:val="00AD102C"/>
    <w:rsid w:val="00AD24E1"/>
    <w:rsid w:val="00AD398E"/>
    <w:rsid w:val="00AD62BA"/>
    <w:rsid w:val="00AD7668"/>
    <w:rsid w:val="00AE147F"/>
    <w:rsid w:val="00AE469E"/>
    <w:rsid w:val="00AE5068"/>
    <w:rsid w:val="00AE59F4"/>
    <w:rsid w:val="00AE5BF3"/>
    <w:rsid w:val="00AE7B9E"/>
    <w:rsid w:val="00AF22D0"/>
    <w:rsid w:val="00AF2FD6"/>
    <w:rsid w:val="00AF3064"/>
    <w:rsid w:val="00AF3AC9"/>
    <w:rsid w:val="00AF4250"/>
    <w:rsid w:val="00AF430D"/>
    <w:rsid w:val="00AF5D9D"/>
    <w:rsid w:val="00AF6CBE"/>
    <w:rsid w:val="00AF7642"/>
    <w:rsid w:val="00B00F01"/>
    <w:rsid w:val="00B02604"/>
    <w:rsid w:val="00B03E94"/>
    <w:rsid w:val="00B0503A"/>
    <w:rsid w:val="00B0546D"/>
    <w:rsid w:val="00B07F0B"/>
    <w:rsid w:val="00B104D6"/>
    <w:rsid w:val="00B12DFC"/>
    <w:rsid w:val="00B13350"/>
    <w:rsid w:val="00B145CF"/>
    <w:rsid w:val="00B14CBD"/>
    <w:rsid w:val="00B14F36"/>
    <w:rsid w:val="00B208F1"/>
    <w:rsid w:val="00B21F79"/>
    <w:rsid w:val="00B23DA4"/>
    <w:rsid w:val="00B2552B"/>
    <w:rsid w:val="00B301CA"/>
    <w:rsid w:val="00B32868"/>
    <w:rsid w:val="00B33838"/>
    <w:rsid w:val="00B35F64"/>
    <w:rsid w:val="00B367D3"/>
    <w:rsid w:val="00B37761"/>
    <w:rsid w:val="00B40141"/>
    <w:rsid w:val="00B4014E"/>
    <w:rsid w:val="00B40A67"/>
    <w:rsid w:val="00B40B41"/>
    <w:rsid w:val="00B41268"/>
    <w:rsid w:val="00B44D8F"/>
    <w:rsid w:val="00B47344"/>
    <w:rsid w:val="00B477EB"/>
    <w:rsid w:val="00B47E34"/>
    <w:rsid w:val="00B501F1"/>
    <w:rsid w:val="00B51415"/>
    <w:rsid w:val="00B515A9"/>
    <w:rsid w:val="00B51A48"/>
    <w:rsid w:val="00B56383"/>
    <w:rsid w:val="00B57B43"/>
    <w:rsid w:val="00B61953"/>
    <w:rsid w:val="00B63141"/>
    <w:rsid w:val="00B651B5"/>
    <w:rsid w:val="00B6595B"/>
    <w:rsid w:val="00B65999"/>
    <w:rsid w:val="00B674C0"/>
    <w:rsid w:val="00B70CBC"/>
    <w:rsid w:val="00B7197B"/>
    <w:rsid w:val="00B73128"/>
    <w:rsid w:val="00B739A0"/>
    <w:rsid w:val="00B74AD1"/>
    <w:rsid w:val="00B7671A"/>
    <w:rsid w:val="00B80C44"/>
    <w:rsid w:val="00B8683C"/>
    <w:rsid w:val="00B90F23"/>
    <w:rsid w:val="00B93A5A"/>
    <w:rsid w:val="00B9501C"/>
    <w:rsid w:val="00B95208"/>
    <w:rsid w:val="00B9713E"/>
    <w:rsid w:val="00BA3FB0"/>
    <w:rsid w:val="00BA3FDA"/>
    <w:rsid w:val="00BB03D5"/>
    <w:rsid w:val="00BB0839"/>
    <w:rsid w:val="00BB0F8F"/>
    <w:rsid w:val="00BB117D"/>
    <w:rsid w:val="00BB1E26"/>
    <w:rsid w:val="00BB2733"/>
    <w:rsid w:val="00BB29E6"/>
    <w:rsid w:val="00BB2DD7"/>
    <w:rsid w:val="00BB3187"/>
    <w:rsid w:val="00BB4868"/>
    <w:rsid w:val="00BB56E4"/>
    <w:rsid w:val="00BB5CD9"/>
    <w:rsid w:val="00BC3DEC"/>
    <w:rsid w:val="00BC6B73"/>
    <w:rsid w:val="00BC6DD1"/>
    <w:rsid w:val="00BC7DC7"/>
    <w:rsid w:val="00BD05A9"/>
    <w:rsid w:val="00BD120C"/>
    <w:rsid w:val="00BD1FBF"/>
    <w:rsid w:val="00BD21A6"/>
    <w:rsid w:val="00BD28A1"/>
    <w:rsid w:val="00BD561F"/>
    <w:rsid w:val="00BD5E13"/>
    <w:rsid w:val="00BD654A"/>
    <w:rsid w:val="00BD7B59"/>
    <w:rsid w:val="00BE0249"/>
    <w:rsid w:val="00BE0250"/>
    <w:rsid w:val="00BE02C9"/>
    <w:rsid w:val="00BE11F3"/>
    <w:rsid w:val="00BE17A8"/>
    <w:rsid w:val="00BE4732"/>
    <w:rsid w:val="00BE4D97"/>
    <w:rsid w:val="00BE512F"/>
    <w:rsid w:val="00BE69A0"/>
    <w:rsid w:val="00BE74CB"/>
    <w:rsid w:val="00BE7B33"/>
    <w:rsid w:val="00BF01FF"/>
    <w:rsid w:val="00BF055A"/>
    <w:rsid w:val="00BF2F94"/>
    <w:rsid w:val="00BF4386"/>
    <w:rsid w:val="00BF4BEB"/>
    <w:rsid w:val="00BF6053"/>
    <w:rsid w:val="00C0021D"/>
    <w:rsid w:val="00C02304"/>
    <w:rsid w:val="00C02961"/>
    <w:rsid w:val="00C0318C"/>
    <w:rsid w:val="00C03D3D"/>
    <w:rsid w:val="00C06440"/>
    <w:rsid w:val="00C06D5C"/>
    <w:rsid w:val="00C0742F"/>
    <w:rsid w:val="00C07FDE"/>
    <w:rsid w:val="00C106B0"/>
    <w:rsid w:val="00C11A80"/>
    <w:rsid w:val="00C12BD1"/>
    <w:rsid w:val="00C15B9E"/>
    <w:rsid w:val="00C16DD1"/>
    <w:rsid w:val="00C17870"/>
    <w:rsid w:val="00C17A73"/>
    <w:rsid w:val="00C21F44"/>
    <w:rsid w:val="00C22C5E"/>
    <w:rsid w:val="00C2303D"/>
    <w:rsid w:val="00C24DA1"/>
    <w:rsid w:val="00C25A1F"/>
    <w:rsid w:val="00C27450"/>
    <w:rsid w:val="00C3103F"/>
    <w:rsid w:val="00C31490"/>
    <w:rsid w:val="00C31E94"/>
    <w:rsid w:val="00C34203"/>
    <w:rsid w:val="00C413BB"/>
    <w:rsid w:val="00C43835"/>
    <w:rsid w:val="00C447B1"/>
    <w:rsid w:val="00C4565B"/>
    <w:rsid w:val="00C45E8A"/>
    <w:rsid w:val="00C461E3"/>
    <w:rsid w:val="00C51367"/>
    <w:rsid w:val="00C516D3"/>
    <w:rsid w:val="00C526D8"/>
    <w:rsid w:val="00C54A99"/>
    <w:rsid w:val="00C55529"/>
    <w:rsid w:val="00C55AFE"/>
    <w:rsid w:val="00C57A96"/>
    <w:rsid w:val="00C6098E"/>
    <w:rsid w:val="00C63656"/>
    <w:rsid w:val="00C64151"/>
    <w:rsid w:val="00C645E2"/>
    <w:rsid w:val="00C64C99"/>
    <w:rsid w:val="00C7112B"/>
    <w:rsid w:val="00C71A11"/>
    <w:rsid w:val="00C71B7A"/>
    <w:rsid w:val="00C72F33"/>
    <w:rsid w:val="00C7362D"/>
    <w:rsid w:val="00C73EBB"/>
    <w:rsid w:val="00C74D01"/>
    <w:rsid w:val="00C75B46"/>
    <w:rsid w:val="00C77FE4"/>
    <w:rsid w:val="00C802FB"/>
    <w:rsid w:val="00C81176"/>
    <w:rsid w:val="00C8166A"/>
    <w:rsid w:val="00C82EBF"/>
    <w:rsid w:val="00C835BB"/>
    <w:rsid w:val="00C83AF1"/>
    <w:rsid w:val="00C864EF"/>
    <w:rsid w:val="00C8795E"/>
    <w:rsid w:val="00C910EA"/>
    <w:rsid w:val="00C91649"/>
    <w:rsid w:val="00C91809"/>
    <w:rsid w:val="00C91C5B"/>
    <w:rsid w:val="00C931B3"/>
    <w:rsid w:val="00C94B7B"/>
    <w:rsid w:val="00C956DE"/>
    <w:rsid w:val="00C95BD7"/>
    <w:rsid w:val="00C96A7B"/>
    <w:rsid w:val="00CA0198"/>
    <w:rsid w:val="00CA029A"/>
    <w:rsid w:val="00CA2B9C"/>
    <w:rsid w:val="00CA2E51"/>
    <w:rsid w:val="00CA3FC1"/>
    <w:rsid w:val="00CA4567"/>
    <w:rsid w:val="00CA47A5"/>
    <w:rsid w:val="00CA50E3"/>
    <w:rsid w:val="00CA580E"/>
    <w:rsid w:val="00CA5D1E"/>
    <w:rsid w:val="00CA6725"/>
    <w:rsid w:val="00CA7498"/>
    <w:rsid w:val="00CA7791"/>
    <w:rsid w:val="00CB66D1"/>
    <w:rsid w:val="00CB772C"/>
    <w:rsid w:val="00CC1BEC"/>
    <w:rsid w:val="00CC2F8B"/>
    <w:rsid w:val="00CC362B"/>
    <w:rsid w:val="00CC43D6"/>
    <w:rsid w:val="00CD13A0"/>
    <w:rsid w:val="00CD2340"/>
    <w:rsid w:val="00CD2619"/>
    <w:rsid w:val="00CD44B5"/>
    <w:rsid w:val="00CD4981"/>
    <w:rsid w:val="00CD4A8D"/>
    <w:rsid w:val="00CD701C"/>
    <w:rsid w:val="00CE2A52"/>
    <w:rsid w:val="00CE2C7F"/>
    <w:rsid w:val="00CE6360"/>
    <w:rsid w:val="00CE661C"/>
    <w:rsid w:val="00CF2D24"/>
    <w:rsid w:val="00CF5695"/>
    <w:rsid w:val="00CF5F09"/>
    <w:rsid w:val="00CF6160"/>
    <w:rsid w:val="00D00450"/>
    <w:rsid w:val="00D00C2C"/>
    <w:rsid w:val="00D027D3"/>
    <w:rsid w:val="00D02933"/>
    <w:rsid w:val="00D02C1C"/>
    <w:rsid w:val="00D04D80"/>
    <w:rsid w:val="00D0691F"/>
    <w:rsid w:val="00D11884"/>
    <w:rsid w:val="00D11AF4"/>
    <w:rsid w:val="00D11C85"/>
    <w:rsid w:val="00D12790"/>
    <w:rsid w:val="00D12AC6"/>
    <w:rsid w:val="00D133A1"/>
    <w:rsid w:val="00D147EB"/>
    <w:rsid w:val="00D15634"/>
    <w:rsid w:val="00D17159"/>
    <w:rsid w:val="00D175C7"/>
    <w:rsid w:val="00D224D0"/>
    <w:rsid w:val="00D22EC7"/>
    <w:rsid w:val="00D231AE"/>
    <w:rsid w:val="00D235AA"/>
    <w:rsid w:val="00D261BB"/>
    <w:rsid w:val="00D31960"/>
    <w:rsid w:val="00D3386D"/>
    <w:rsid w:val="00D35215"/>
    <w:rsid w:val="00D36EF2"/>
    <w:rsid w:val="00D37FCB"/>
    <w:rsid w:val="00D436CB"/>
    <w:rsid w:val="00D43C54"/>
    <w:rsid w:val="00D43C68"/>
    <w:rsid w:val="00D43F3C"/>
    <w:rsid w:val="00D453CD"/>
    <w:rsid w:val="00D5291D"/>
    <w:rsid w:val="00D52D63"/>
    <w:rsid w:val="00D53590"/>
    <w:rsid w:val="00D56121"/>
    <w:rsid w:val="00D564C7"/>
    <w:rsid w:val="00D57174"/>
    <w:rsid w:val="00D61260"/>
    <w:rsid w:val="00D6473D"/>
    <w:rsid w:val="00D649E8"/>
    <w:rsid w:val="00D652FB"/>
    <w:rsid w:val="00D66E5F"/>
    <w:rsid w:val="00D67870"/>
    <w:rsid w:val="00D71BF7"/>
    <w:rsid w:val="00D7284D"/>
    <w:rsid w:val="00D72B8D"/>
    <w:rsid w:val="00D72DA6"/>
    <w:rsid w:val="00D73CA9"/>
    <w:rsid w:val="00D74E90"/>
    <w:rsid w:val="00D76541"/>
    <w:rsid w:val="00D768B7"/>
    <w:rsid w:val="00D802F0"/>
    <w:rsid w:val="00D81578"/>
    <w:rsid w:val="00D81F66"/>
    <w:rsid w:val="00D839E1"/>
    <w:rsid w:val="00D94179"/>
    <w:rsid w:val="00D9517B"/>
    <w:rsid w:val="00D95646"/>
    <w:rsid w:val="00D960FA"/>
    <w:rsid w:val="00D96FF0"/>
    <w:rsid w:val="00D972AF"/>
    <w:rsid w:val="00DA12F0"/>
    <w:rsid w:val="00DA1DC8"/>
    <w:rsid w:val="00DA2CCF"/>
    <w:rsid w:val="00DA3FB9"/>
    <w:rsid w:val="00DA507D"/>
    <w:rsid w:val="00DA657A"/>
    <w:rsid w:val="00DB4039"/>
    <w:rsid w:val="00DB4F15"/>
    <w:rsid w:val="00DB6518"/>
    <w:rsid w:val="00DC0B3B"/>
    <w:rsid w:val="00DC1178"/>
    <w:rsid w:val="00DC346A"/>
    <w:rsid w:val="00DC35C7"/>
    <w:rsid w:val="00DC3CBE"/>
    <w:rsid w:val="00DC40FD"/>
    <w:rsid w:val="00DC4E87"/>
    <w:rsid w:val="00DC509B"/>
    <w:rsid w:val="00DC655A"/>
    <w:rsid w:val="00DD1BC7"/>
    <w:rsid w:val="00DD4597"/>
    <w:rsid w:val="00DD51AA"/>
    <w:rsid w:val="00DD6A64"/>
    <w:rsid w:val="00DD7077"/>
    <w:rsid w:val="00DE2D9E"/>
    <w:rsid w:val="00DE3B47"/>
    <w:rsid w:val="00DE409E"/>
    <w:rsid w:val="00DE66AF"/>
    <w:rsid w:val="00DF1205"/>
    <w:rsid w:val="00DF2663"/>
    <w:rsid w:val="00DF4986"/>
    <w:rsid w:val="00DF5099"/>
    <w:rsid w:val="00DF6AA8"/>
    <w:rsid w:val="00E013C8"/>
    <w:rsid w:val="00E01682"/>
    <w:rsid w:val="00E01826"/>
    <w:rsid w:val="00E02465"/>
    <w:rsid w:val="00E0757D"/>
    <w:rsid w:val="00E07E66"/>
    <w:rsid w:val="00E10BF4"/>
    <w:rsid w:val="00E1167E"/>
    <w:rsid w:val="00E1195B"/>
    <w:rsid w:val="00E11E18"/>
    <w:rsid w:val="00E1482E"/>
    <w:rsid w:val="00E14C3D"/>
    <w:rsid w:val="00E15357"/>
    <w:rsid w:val="00E15F5A"/>
    <w:rsid w:val="00E16939"/>
    <w:rsid w:val="00E17904"/>
    <w:rsid w:val="00E200E7"/>
    <w:rsid w:val="00E2141C"/>
    <w:rsid w:val="00E22072"/>
    <w:rsid w:val="00E229A6"/>
    <w:rsid w:val="00E22C85"/>
    <w:rsid w:val="00E26263"/>
    <w:rsid w:val="00E27E8C"/>
    <w:rsid w:val="00E3050B"/>
    <w:rsid w:val="00E30872"/>
    <w:rsid w:val="00E316FD"/>
    <w:rsid w:val="00E31F21"/>
    <w:rsid w:val="00E33DF3"/>
    <w:rsid w:val="00E3474E"/>
    <w:rsid w:val="00E45F01"/>
    <w:rsid w:val="00E46F8D"/>
    <w:rsid w:val="00E511F1"/>
    <w:rsid w:val="00E51EF4"/>
    <w:rsid w:val="00E52AA2"/>
    <w:rsid w:val="00E53004"/>
    <w:rsid w:val="00E54BF8"/>
    <w:rsid w:val="00E57859"/>
    <w:rsid w:val="00E57E02"/>
    <w:rsid w:val="00E6012C"/>
    <w:rsid w:val="00E6177A"/>
    <w:rsid w:val="00E64CF4"/>
    <w:rsid w:val="00E67207"/>
    <w:rsid w:val="00E677CB"/>
    <w:rsid w:val="00E703FC"/>
    <w:rsid w:val="00E71402"/>
    <w:rsid w:val="00E71E99"/>
    <w:rsid w:val="00E74AC0"/>
    <w:rsid w:val="00E766CF"/>
    <w:rsid w:val="00E775FF"/>
    <w:rsid w:val="00E80966"/>
    <w:rsid w:val="00E81F54"/>
    <w:rsid w:val="00E8297E"/>
    <w:rsid w:val="00E82CDA"/>
    <w:rsid w:val="00E844B1"/>
    <w:rsid w:val="00E87484"/>
    <w:rsid w:val="00E8790D"/>
    <w:rsid w:val="00E9035C"/>
    <w:rsid w:val="00E90437"/>
    <w:rsid w:val="00E909BA"/>
    <w:rsid w:val="00E90EB3"/>
    <w:rsid w:val="00E9110D"/>
    <w:rsid w:val="00E91126"/>
    <w:rsid w:val="00E923B0"/>
    <w:rsid w:val="00E938EB"/>
    <w:rsid w:val="00E940F3"/>
    <w:rsid w:val="00EA2DDA"/>
    <w:rsid w:val="00EA4A0A"/>
    <w:rsid w:val="00EA4D83"/>
    <w:rsid w:val="00EA59B6"/>
    <w:rsid w:val="00EA687A"/>
    <w:rsid w:val="00EB0008"/>
    <w:rsid w:val="00EB00FC"/>
    <w:rsid w:val="00EB0240"/>
    <w:rsid w:val="00EB0AAE"/>
    <w:rsid w:val="00EB3283"/>
    <w:rsid w:val="00EB389A"/>
    <w:rsid w:val="00EB6915"/>
    <w:rsid w:val="00EB708C"/>
    <w:rsid w:val="00EB727E"/>
    <w:rsid w:val="00EC0F9A"/>
    <w:rsid w:val="00EC1A8A"/>
    <w:rsid w:val="00EC2A4E"/>
    <w:rsid w:val="00EC3D2F"/>
    <w:rsid w:val="00EC4828"/>
    <w:rsid w:val="00EC5B60"/>
    <w:rsid w:val="00EC648B"/>
    <w:rsid w:val="00EC711F"/>
    <w:rsid w:val="00ED1EE2"/>
    <w:rsid w:val="00ED3C60"/>
    <w:rsid w:val="00ED5D4F"/>
    <w:rsid w:val="00ED6BA7"/>
    <w:rsid w:val="00ED7037"/>
    <w:rsid w:val="00EE0D44"/>
    <w:rsid w:val="00EE27C4"/>
    <w:rsid w:val="00EE307D"/>
    <w:rsid w:val="00EE345F"/>
    <w:rsid w:val="00EE5321"/>
    <w:rsid w:val="00EE7C99"/>
    <w:rsid w:val="00EF08C7"/>
    <w:rsid w:val="00EF3ABF"/>
    <w:rsid w:val="00EF4E51"/>
    <w:rsid w:val="00EF546B"/>
    <w:rsid w:val="00EF754F"/>
    <w:rsid w:val="00F058DA"/>
    <w:rsid w:val="00F103DB"/>
    <w:rsid w:val="00F106C3"/>
    <w:rsid w:val="00F12651"/>
    <w:rsid w:val="00F12FF3"/>
    <w:rsid w:val="00F13194"/>
    <w:rsid w:val="00F142DB"/>
    <w:rsid w:val="00F17480"/>
    <w:rsid w:val="00F17DA0"/>
    <w:rsid w:val="00F249F6"/>
    <w:rsid w:val="00F33D2B"/>
    <w:rsid w:val="00F3420B"/>
    <w:rsid w:val="00F371B5"/>
    <w:rsid w:val="00F372B8"/>
    <w:rsid w:val="00F41975"/>
    <w:rsid w:val="00F41D35"/>
    <w:rsid w:val="00F42835"/>
    <w:rsid w:val="00F43649"/>
    <w:rsid w:val="00F44B46"/>
    <w:rsid w:val="00F47CC4"/>
    <w:rsid w:val="00F50CC0"/>
    <w:rsid w:val="00F511E7"/>
    <w:rsid w:val="00F517D0"/>
    <w:rsid w:val="00F539F8"/>
    <w:rsid w:val="00F53E7F"/>
    <w:rsid w:val="00F54249"/>
    <w:rsid w:val="00F551E4"/>
    <w:rsid w:val="00F55709"/>
    <w:rsid w:val="00F56E60"/>
    <w:rsid w:val="00F615D3"/>
    <w:rsid w:val="00F64811"/>
    <w:rsid w:val="00F64A46"/>
    <w:rsid w:val="00F65B58"/>
    <w:rsid w:val="00F66167"/>
    <w:rsid w:val="00F7037F"/>
    <w:rsid w:val="00F71AD1"/>
    <w:rsid w:val="00F73586"/>
    <w:rsid w:val="00F751B5"/>
    <w:rsid w:val="00F76C59"/>
    <w:rsid w:val="00F772CB"/>
    <w:rsid w:val="00F773D5"/>
    <w:rsid w:val="00F81578"/>
    <w:rsid w:val="00F84039"/>
    <w:rsid w:val="00F906E0"/>
    <w:rsid w:val="00F90C7A"/>
    <w:rsid w:val="00F914C2"/>
    <w:rsid w:val="00F92B86"/>
    <w:rsid w:val="00F93A4C"/>
    <w:rsid w:val="00F93E91"/>
    <w:rsid w:val="00F947C6"/>
    <w:rsid w:val="00F94E72"/>
    <w:rsid w:val="00F96D7F"/>
    <w:rsid w:val="00FA06E9"/>
    <w:rsid w:val="00FA1404"/>
    <w:rsid w:val="00FA2D11"/>
    <w:rsid w:val="00FA34BC"/>
    <w:rsid w:val="00FA4999"/>
    <w:rsid w:val="00FA4EB5"/>
    <w:rsid w:val="00FB28D7"/>
    <w:rsid w:val="00FB67F6"/>
    <w:rsid w:val="00FB7E58"/>
    <w:rsid w:val="00FC02FB"/>
    <w:rsid w:val="00FC319E"/>
    <w:rsid w:val="00FC43D5"/>
    <w:rsid w:val="00FC608C"/>
    <w:rsid w:val="00FD0682"/>
    <w:rsid w:val="00FD15EF"/>
    <w:rsid w:val="00FD32C1"/>
    <w:rsid w:val="00FD368B"/>
    <w:rsid w:val="00FD41F8"/>
    <w:rsid w:val="00FD498A"/>
    <w:rsid w:val="00FD7750"/>
    <w:rsid w:val="00FE086D"/>
    <w:rsid w:val="00FE2F15"/>
    <w:rsid w:val="00FE31BE"/>
    <w:rsid w:val="00FE427F"/>
    <w:rsid w:val="00FE5DB9"/>
    <w:rsid w:val="00FF1B6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F7DB319-3F5F-437B-BA7B-C8773699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B3609"/>
    <w:pPr>
      <w:widowControl w:val="0"/>
      <w:autoSpaceDE w:val="0"/>
      <w:autoSpaceDN w:val="0"/>
      <w:adjustRightInd w:val="0"/>
    </w:pPr>
    <w:rPr>
      <w:rFonts w:eastAsiaTheme="minorEastAsia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56D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56D54"/>
    <w:rPr>
      <w:rFonts w:ascii="Tahoma" w:eastAsiaTheme="minorEastAsia" w:hAnsi="Tahoma" w:cs="Tahoma"/>
      <w:sz w:val="16"/>
      <w:szCs w:val="16"/>
      <w:lang w:val="en-US" w:eastAsia="en-GB"/>
    </w:rPr>
  </w:style>
  <w:style w:type="character" w:styleId="Marquedecommentaire">
    <w:name w:val="annotation reference"/>
    <w:basedOn w:val="Policepardfaut"/>
    <w:rsid w:val="00DE2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DE2D9E"/>
  </w:style>
  <w:style w:type="character" w:customStyle="1" w:styleId="CommentaireCar">
    <w:name w:val="Commentaire Car"/>
    <w:basedOn w:val="Policepardfaut"/>
    <w:link w:val="Commentaire"/>
    <w:rsid w:val="00DE2D9E"/>
    <w:rPr>
      <w:rFonts w:eastAsiaTheme="minorEastAsia"/>
      <w:lang w:val="en-US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DE2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E2D9E"/>
    <w:rPr>
      <w:rFonts w:eastAsiaTheme="minorEastAsia"/>
      <w:b/>
      <w:bCs/>
      <w:lang w:val="en-US" w:eastAsia="en-GB"/>
    </w:rPr>
  </w:style>
  <w:style w:type="paragraph" w:styleId="En-tte">
    <w:name w:val="header"/>
    <w:basedOn w:val="Normal"/>
    <w:link w:val="En-tteCar"/>
    <w:unhideWhenUsed/>
    <w:rsid w:val="00BB273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BB2733"/>
    <w:rPr>
      <w:rFonts w:eastAsiaTheme="minorEastAsia"/>
      <w:lang w:val="en-US" w:eastAsia="en-GB"/>
    </w:rPr>
  </w:style>
  <w:style w:type="paragraph" w:styleId="Pieddepage">
    <w:name w:val="footer"/>
    <w:basedOn w:val="Normal"/>
    <w:link w:val="PieddepageCar"/>
    <w:unhideWhenUsed/>
    <w:rsid w:val="00BB273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BB2733"/>
    <w:rPr>
      <w:rFonts w:eastAsiaTheme="minorEastAsia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380C-B870-4676-837F-5C8AB7FE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2750</Words>
  <Characters>15375</Characters>
  <Application>Microsoft Office Word</Application>
  <DocSecurity>4</DocSecurity>
  <Lines>128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UNOV</Company>
  <LinksUpToDate>false</LinksUpToDate>
  <CharactersWithSpaces>18089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Rohrbach</dc:creator>
  <cp:lastModifiedBy>Dalphee Dubois</cp:lastModifiedBy>
  <cp:revision>2</cp:revision>
  <cp:lastPrinted>2018-01-22T10:49:00Z</cp:lastPrinted>
  <dcterms:created xsi:type="dcterms:W3CDTF">2018-02-13T09:38:00Z</dcterms:created>
  <dcterms:modified xsi:type="dcterms:W3CDTF">2018-02-13T09:38:00Z</dcterms:modified>
</cp:coreProperties>
</file>